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6424C" w:rsidRDefault="00EF4087">
      <w:pPr>
        <w:pStyle w:val="Titolo"/>
        <w:jc w:val="center"/>
        <w:rPr>
          <w:rFonts w:ascii="Times New Roman" w:eastAsia="Times New Roman" w:hAnsi="Times New Roman" w:cs="Times New Roman"/>
          <w:sz w:val="44"/>
          <w:szCs w:val="44"/>
        </w:rPr>
      </w:pPr>
      <w:bookmarkStart w:id="0" w:name="_heading=h.gjdgxs" w:colFirst="0" w:colLast="0"/>
      <w:bookmarkEnd w:id="0"/>
      <w:r>
        <w:rPr>
          <w:rFonts w:ascii="Times New Roman" w:eastAsia="Times New Roman" w:hAnsi="Times New Roman" w:cs="Times New Roman"/>
          <w:sz w:val="44"/>
          <w:szCs w:val="44"/>
        </w:rPr>
        <w:t>SCHEMA DI CONVENZIONE PER LA CONSULTAZIONE IN VIA TELEMATICA DELLA BANCA DATI DELL'ANAGRAFE DELLA POPOLAZIONE RESIDENTE DEL COMUNE DI …...</w:t>
      </w:r>
    </w:p>
    <w:p w14:paraId="00000002" w14:textId="77777777" w:rsidR="00A6424C" w:rsidRDefault="00A6424C"/>
    <w:p w14:paraId="00000003" w14:textId="77777777" w:rsidR="00A6424C" w:rsidRDefault="00EF4087">
      <w:pPr>
        <w:rPr>
          <w:rFonts w:ascii="Times New Roman" w:eastAsia="Times New Roman" w:hAnsi="Times New Roman" w:cs="Times New Roman"/>
        </w:rPr>
      </w:pPr>
      <w:r>
        <w:rPr>
          <w:rFonts w:ascii="Times New Roman" w:eastAsia="Times New Roman" w:hAnsi="Times New Roman" w:cs="Times New Roman"/>
        </w:rPr>
        <w:t>L'anno ….., addì ….. del mese di ….., presso la sede ….. del Comune……….,</w:t>
      </w:r>
    </w:p>
    <w:p w14:paraId="00000004" w14:textId="77777777" w:rsidR="00A6424C" w:rsidRDefault="00A6424C">
      <w:pPr>
        <w:rPr>
          <w:rFonts w:ascii="Times New Roman" w:eastAsia="Times New Roman" w:hAnsi="Times New Roman" w:cs="Times New Roman"/>
        </w:rPr>
      </w:pPr>
    </w:p>
    <w:p w14:paraId="00000005" w14:textId="77777777" w:rsidR="00A6424C" w:rsidRDefault="00EF4087">
      <w:pPr>
        <w:rPr>
          <w:rFonts w:ascii="Times New Roman" w:eastAsia="Times New Roman" w:hAnsi="Times New Roman" w:cs="Times New Roman"/>
        </w:rPr>
      </w:pPr>
      <w:r>
        <w:rPr>
          <w:rFonts w:ascii="Times New Roman" w:eastAsia="Times New Roman" w:hAnsi="Times New Roman" w:cs="Times New Roman"/>
        </w:rPr>
        <w:t>SONO CONVENUTI</w:t>
      </w:r>
    </w:p>
    <w:p w14:paraId="00000006" w14:textId="77777777" w:rsidR="00A6424C" w:rsidRDefault="00A6424C">
      <w:pPr>
        <w:rPr>
          <w:rFonts w:ascii="Times New Roman" w:eastAsia="Times New Roman" w:hAnsi="Times New Roman" w:cs="Times New Roman"/>
        </w:rPr>
      </w:pPr>
    </w:p>
    <w:p w14:paraId="00000007" w14:textId="2B48382E" w:rsidR="00A6424C" w:rsidRDefault="00EF4087">
      <w:pPr>
        <w:rPr>
          <w:rFonts w:ascii="Times New Roman" w:eastAsia="Times New Roman" w:hAnsi="Times New Roman" w:cs="Times New Roman"/>
        </w:rPr>
      </w:pPr>
      <w:r>
        <w:rPr>
          <w:rFonts w:ascii="Times New Roman" w:eastAsia="Times New Roman" w:hAnsi="Times New Roman" w:cs="Times New Roman"/>
        </w:rPr>
        <w:t xml:space="preserve">il </w:t>
      </w:r>
      <w:r>
        <w:rPr>
          <w:rFonts w:ascii="Times New Roman" w:eastAsia="Times New Roman" w:hAnsi="Times New Roman" w:cs="Times New Roman"/>
          <w:b/>
        </w:rPr>
        <w:t>Comune</w:t>
      </w:r>
      <w:r>
        <w:rPr>
          <w:rFonts w:ascii="Times New Roman" w:eastAsia="Times New Roman" w:hAnsi="Times New Roman" w:cs="Times New Roman"/>
        </w:rPr>
        <w:t xml:space="preserve"> di ……., di seguito per brevità denominato “</w:t>
      </w:r>
      <w:r>
        <w:rPr>
          <w:rFonts w:ascii="Times New Roman" w:eastAsia="Times New Roman" w:hAnsi="Times New Roman" w:cs="Times New Roman"/>
          <w:b/>
        </w:rPr>
        <w:t xml:space="preserve">Comune”, </w:t>
      </w:r>
      <w:r>
        <w:rPr>
          <w:rFonts w:ascii="Times New Roman" w:eastAsia="Times New Roman" w:hAnsi="Times New Roman" w:cs="Times New Roman"/>
        </w:rPr>
        <w:t>codice</w:t>
      </w:r>
      <w:r w:rsidR="00476803">
        <w:rPr>
          <w:rFonts w:ascii="Times New Roman" w:eastAsia="Times New Roman" w:hAnsi="Times New Roman" w:cs="Times New Roman"/>
        </w:rPr>
        <w:t xml:space="preserve"> fiscale……., rappresentato ……….</w:t>
      </w:r>
      <w:r>
        <w:rPr>
          <w:rFonts w:ascii="Times New Roman" w:eastAsia="Times New Roman" w:hAnsi="Times New Roman" w:cs="Times New Roman"/>
        </w:rPr>
        <w:t xml:space="preserve">, Elettorali e Statistici, decreto di nomina del Sindaco </w:t>
      </w:r>
      <w:proofErr w:type="spellStart"/>
      <w:r>
        <w:rPr>
          <w:rFonts w:ascii="Times New Roman" w:eastAsia="Times New Roman" w:hAnsi="Times New Roman" w:cs="Times New Roman"/>
        </w:rPr>
        <w:t>prot</w:t>
      </w:r>
      <w:proofErr w:type="spellEnd"/>
      <w:r>
        <w:rPr>
          <w:rFonts w:ascii="Times New Roman" w:eastAsia="Times New Roman" w:hAnsi="Times New Roman" w:cs="Times New Roman"/>
        </w:rPr>
        <w:t>. n. ….. del …….</w:t>
      </w:r>
    </w:p>
    <w:p w14:paraId="00000008" w14:textId="77777777" w:rsidR="00A6424C" w:rsidRDefault="00A6424C">
      <w:pPr>
        <w:rPr>
          <w:rFonts w:ascii="Times New Roman" w:eastAsia="Times New Roman" w:hAnsi="Times New Roman" w:cs="Times New Roman"/>
        </w:rPr>
      </w:pPr>
    </w:p>
    <w:p w14:paraId="00000009" w14:textId="77777777" w:rsidR="00A6424C" w:rsidRDefault="00EF4087">
      <w:pPr>
        <w:jc w:val="center"/>
        <w:rPr>
          <w:rFonts w:ascii="Times New Roman" w:eastAsia="Times New Roman" w:hAnsi="Times New Roman" w:cs="Times New Roman"/>
        </w:rPr>
      </w:pPr>
      <w:r>
        <w:rPr>
          <w:rFonts w:ascii="Times New Roman" w:eastAsia="Times New Roman" w:hAnsi="Times New Roman" w:cs="Times New Roman"/>
        </w:rPr>
        <w:t>E</w:t>
      </w:r>
    </w:p>
    <w:p w14:paraId="0000000A" w14:textId="77777777" w:rsidR="00A6424C" w:rsidRDefault="00A6424C">
      <w:pPr>
        <w:rPr>
          <w:rFonts w:ascii="Times New Roman" w:eastAsia="Times New Roman" w:hAnsi="Times New Roman" w:cs="Times New Roman"/>
        </w:rPr>
      </w:pPr>
    </w:p>
    <w:p w14:paraId="0000000B" w14:textId="77777777" w:rsidR="00A6424C" w:rsidRDefault="00EF4087">
      <w:pPr>
        <w:rPr>
          <w:rFonts w:ascii="Times New Roman" w:eastAsia="Times New Roman" w:hAnsi="Times New Roman" w:cs="Times New Roman"/>
        </w:rPr>
      </w:pPr>
      <w:r>
        <w:rPr>
          <w:rFonts w:ascii="Times New Roman" w:eastAsia="Times New Roman" w:hAnsi="Times New Roman" w:cs="Times New Roman"/>
        </w:rPr>
        <w:t>il ………..….., di seguito per brevità denominato “</w:t>
      </w:r>
      <w:r>
        <w:rPr>
          <w:rFonts w:ascii="Times New Roman" w:eastAsia="Times New Roman" w:hAnsi="Times New Roman" w:cs="Times New Roman"/>
          <w:b/>
        </w:rPr>
        <w:t>Ente</w:t>
      </w:r>
      <w:r>
        <w:rPr>
          <w:rFonts w:ascii="Times New Roman" w:eastAsia="Times New Roman" w:hAnsi="Times New Roman" w:cs="Times New Roman"/>
        </w:rPr>
        <w:t>”, con sede in …. alla via ….., codice fiscale …..rappresentato dal sig. ….., nato a ….. il …..., autorizzato alla firma della presente Convenzione in qualità di ….. (specificare i poteri di rappresentanza)</w:t>
      </w:r>
    </w:p>
    <w:p w14:paraId="0000000C" w14:textId="77777777" w:rsidR="00A6424C" w:rsidRDefault="00A6424C">
      <w:pPr>
        <w:rPr>
          <w:rFonts w:ascii="Times New Roman" w:eastAsia="Times New Roman" w:hAnsi="Times New Roman" w:cs="Times New Roman"/>
        </w:rPr>
      </w:pPr>
    </w:p>
    <w:p w14:paraId="0000000D" w14:textId="77777777" w:rsidR="00A6424C" w:rsidRDefault="00EF4087">
      <w:pPr>
        <w:jc w:val="center"/>
        <w:rPr>
          <w:rFonts w:ascii="Times New Roman" w:eastAsia="Times New Roman" w:hAnsi="Times New Roman" w:cs="Times New Roman"/>
        </w:rPr>
      </w:pPr>
      <w:r>
        <w:rPr>
          <w:rFonts w:ascii="Times New Roman" w:eastAsia="Times New Roman" w:hAnsi="Times New Roman" w:cs="Times New Roman"/>
        </w:rPr>
        <w:t>***</w:t>
      </w:r>
    </w:p>
    <w:p w14:paraId="0000000E" w14:textId="77777777" w:rsidR="00A6424C" w:rsidRDefault="00A6424C">
      <w:pPr>
        <w:jc w:val="both"/>
        <w:rPr>
          <w:rFonts w:ascii="Times New Roman" w:eastAsia="Times New Roman" w:hAnsi="Times New Roman" w:cs="Times New Roman"/>
        </w:rPr>
      </w:pPr>
    </w:p>
    <w:p w14:paraId="0000000F"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PREMESSO che con nota del ………...., acquisita al Protocollo del Comune al n. …….…. del …..., </w:t>
      </w:r>
      <w:r>
        <w:rPr>
          <w:rFonts w:ascii="Times New Roman" w:eastAsia="Times New Roman" w:hAnsi="Times New Roman" w:cs="Times New Roman"/>
          <w:highlight w:val="white"/>
        </w:rPr>
        <w:t>l'</w:t>
      </w:r>
      <w:r>
        <w:rPr>
          <w:rFonts w:ascii="Times New Roman" w:eastAsia="Times New Roman" w:hAnsi="Times New Roman" w:cs="Times New Roman"/>
        </w:rPr>
        <w:t>Ente in intestazione produceva istanza per la consultazione in via telematica della banca dati dell'Anagrafe della Popolazione Residente del Comune di………....., in quanto l’accesso alle informazioni anagrafiche, esclusivamente sotto forma di interrogazione, consente di utilizzare i relativi dati per lo svolgimento dei compiti istituzionali dell’Ente, per quel che concerne le attività di accertamento d’ufficio di stati, qualità e fatti e di controllo sulle dichiarazioni sostitutive presentate dai cittadini, nel rispetto comunque delle norme in materia anagrafica, di amministrazione digitale e di protezione dei dati;</w:t>
      </w:r>
    </w:p>
    <w:p w14:paraId="00000010" w14:textId="77777777" w:rsidR="00A6424C" w:rsidRDefault="00A6424C">
      <w:pPr>
        <w:jc w:val="both"/>
        <w:rPr>
          <w:rFonts w:ascii="Times New Roman" w:eastAsia="Times New Roman" w:hAnsi="Times New Roman" w:cs="Times New Roman"/>
        </w:rPr>
      </w:pPr>
    </w:p>
    <w:p w14:paraId="00000011"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VALUTATA la legittimità della suddetta richiesta, e dunque la liceità del trattamento dei dati che sarà svolto dall’Ente, in ragione dei compiti di pubblico interesse/pubblica utilità o comunque giuridicamente rilevanti di cui l’Ente è investito (specificare a seconda dell’Ente);</w:t>
      </w:r>
    </w:p>
    <w:p w14:paraId="00000012" w14:textId="77777777" w:rsidR="00A6424C" w:rsidRDefault="00A6424C">
      <w:pPr>
        <w:jc w:val="both"/>
        <w:rPr>
          <w:rFonts w:ascii="Times New Roman" w:eastAsia="Times New Roman" w:hAnsi="Times New Roman" w:cs="Times New Roman"/>
        </w:rPr>
      </w:pPr>
    </w:p>
    <w:p w14:paraId="00000013"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CONSIDERATO che il Comune dispone della tecnologia hardware e software per offrire la possibilità di effettuare visure anagrafiche aggiornate in tempo reale, in coerenza con il principio della circolarità anagrafica, al fine di dispensare l'Ente dall'onere di accedere direttamente agli uffici anagrafici comunali per acquisire le informazioni e i dati anagrafici necessari, riducendo in tal modo sensibilmente i carichi di lavoro del personale della Ripartizione Servizi Demografici, Elettorali e Statistici;</w:t>
      </w:r>
    </w:p>
    <w:p w14:paraId="00000014" w14:textId="77777777" w:rsidR="00A6424C" w:rsidRDefault="00A6424C">
      <w:pPr>
        <w:jc w:val="both"/>
        <w:rPr>
          <w:rFonts w:ascii="Times New Roman" w:eastAsia="Times New Roman" w:hAnsi="Times New Roman" w:cs="Times New Roman"/>
        </w:rPr>
      </w:pPr>
    </w:p>
    <w:p w14:paraId="00000015"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lastRenderedPageBreak/>
        <w:t>PRESO ATTO integralmente del provvedimento del Garante per la protezione dei dati personali del 06.10.2005, pubblicato in G.U. n. 248 del 24.10.2005, con il quale si fornivano prescrizioni a tutte le Amministrazioni Comunali in ordine ai trattamenti di dati anagrafici;</w:t>
      </w:r>
    </w:p>
    <w:p w14:paraId="00000016" w14:textId="77777777" w:rsidR="00A6424C" w:rsidRDefault="00A6424C">
      <w:pPr>
        <w:jc w:val="both"/>
        <w:rPr>
          <w:rFonts w:ascii="Times New Roman" w:eastAsia="Times New Roman" w:hAnsi="Times New Roman" w:cs="Times New Roman"/>
        </w:rPr>
      </w:pPr>
    </w:p>
    <w:p w14:paraId="00000017"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VISTI:</w:t>
      </w:r>
    </w:p>
    <w:p w14:paraId="00000018"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la deliberazione di Giunta Comunale n. ………... del …..…......, con la quale è stato approvato lo schema della presente Convenzione, incaricando, al contempo, la P.O. per i Servizi Demografici, quale responsabile di tutti gli adempimenti connessi alla sottoscrizione e alla regolare esecuzione di ogni Convenzione;</w:t>
      </w:r>
    </w:p>
    <w:p w14:paraId="00000019"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 la legge n. 1228/1954 (Ordinamento delle anagrafi della popolazione residente) e </w:t>
      </w:r>
      <w:proofErr w:type="spellStart"/>
      <w:r>
        <w:rPr>
          <w:rFonts w:ascii="Times New Roman" w:eastAsia="Times New Roman" w:hAnsi="Times New Roman" w:cs="Times New Roman"/>
        </w:rPr>
        <w:t>ss.mm.ii</w:t>
      </w:r>
      <w:proofErr w:type="spellEnd"/>
      <w:r>
        <w:rPr>
          <w:rFonts w:ascii="Times New Roman" w:eastAsia="Times New Roman" w:hAnsi="Times New Roman" w:cs="Times New Roman"/>
        </w:rPr>
        <w:t>.;</w:t>
      </w:r>
    </w:p>
    <w:p w14:paraId="0000001A"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 il D.P.R. n. 223/1989 (Approvazione del nuovo regolamento anagrafico della popolazione residente) e </w:t>
      </w:r>
      <w:proofErr w:type="spellStart"/>
      <w:r>
        <w:rPr>
          <w:rFonts w:ascii="Times New Roman" w:eastAsia="Times New Roman" w:hAnsi="Times New Roman" w:cs="Times New Roman"/>
        </w:rPr>
        <w:t>ss.mm.ii</w:t>
      </w:r>
      <w:proofErr w:type="spellEnd"/>
      <w:r>
        <w:rPr>
          <w:rFonts w:ascii="Times New Roman" w:eastAsia="Times New Roman" w:hAnsi="Times New Roman" w:cs="Times New Roman"/>
        </w:rPr>
        <w:t>., ed in particolare gli artt. 33 e 34;</w:t>
      </w:r>
    </w:p>
    <w:p w14:paraId="0000001B"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la legge n. 241/1990 (Nuove norme in materia di procedimento amministrativo e di</w:t>
      </w:r>
    </w:p>
    <w:p w14:paraId="0000001C"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diritto di accesso ai documenti amministrativi) e </w:t>
      </w:r>
      <w:proofErr w:type="spellStart"/>
      <w:r>
        <w:rPr>
          <w:rFonts w:ascii="Times New Roman" w:eastAsia="Times New Roman" w:hAnsi="Times New Roman" w:cs="Times New Roman"/>
        </w:rPr>
        <w:t>ss.mm.ii</w:t>
      </w:r>
      <w:proofErr w:type="spellEnd"/>
      <w:r>
        <w:rPr>
          <w:rFonts w:ascii="Times New Roman" w:eastAsia="Times New Roman" w:hAnsi="Times New Roman" w:cs="Times New Roman"/>
        </w:rPr>
        <w:t>., ed in particolare gli artt. 11 e 15;</w:t>
      </w:r>
    </w:p>
    <w:p w14:paraId="0000001D"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la legge n. 127/1997 (Misure urgenti per lo snellimento dell’attività amministrativa e</w:t>
      </w:r>
    </w:p>
    <w:p w14:paraId="0000001E"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dei procedimenti di decisione e di controllo) e </w:t>
      </w:r>
      <w:proofErr w:type="spellStart"/>
      <w:r>
        <w:rPr>
          <w:rFonts w:ascii="Times New Roman" w:eastAsia="Times New Roman" w:hAnsi="Times New Roman" w:cs="Times New Roman"/>
        </w:rPr>
        <w:t>ss.mm.ii</w:t>
      </w:r>
      <w:proofErr w:type="spellEnd"/>
      <w:r>
        <w:rPr>
          <w:rFonts w:ascii="Times New Roman" w:eastAsia="Times New Roman" w:hAnsi="Times New Roman" w:cs="Times New Roman"/>
        </w:rPr>
        <w:t>., ed in particolare l’art. 2, comma 5;</w:t>
      </w:r>
    </w:p>
    <w:p w14:paraId="0000001F"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 il D.P.R. n. 445/2000 (Testo unico delle disposizioni legislative e regolamentari in materia di documentazione amministrativa) e </w:t>
      </w:r>
      <w:proofErr w:type="spellStart"/>
      <w:r>
        <w:rPr>
          <w:rFonts w:ascii="Times New Roman" w:eastAsia="Times New Roman" w:hAnsi="Times New Roman" w:cs="Times New Roman"/>
        </w:rPr>
        <w:t>ss.mm.ii</w:t>
      </w:r>
      <w:proofErr w:type="spellEnd"/>
      <w:r>
        <w:rPr>
          <w:rFonts w:ascii="Times New Roman" w:eastAsia="Times New Roman" w:hAnsi="Times New Roman" w:cs="Times New Roman"/>
        </w:rPr>
        <w:t>., ed in particolare l'art. 43;</w:t>
      </w:r>
    </w:p>
    <w:p w14:paraId="00000020"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 il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82/2005 (Codice dell'amministrazione digitale) e </w:t>
      </w:r>
      <w:proofErr w:type="spellStart"/>
      <w:r>
        <w:rPr>
          <w:rFonts w:ascii="Times New Roman" w:eastAsia="Times New Roman" w:hAnsi="Times New Roman" w:cs="Times New Roman"/>
        </w:rPr>
        <w:t>ss.mm.ii</w:t>
      </w:r>
      <w:proofErr w:type="spellEnd"/>
      <w:r>
        <w:rPr>
          <w:rFonts w:ascii="Times New Roman" w:eastAsia="Times New Roman" w:hAnsi="Times New Roman" w:cs="Times New Roman"/>
        </w:rPr>
        <w:t>., ed in particolare gli artt. 50 e 62;</w:t>
      </w:r>
    </w:p>
    <w:p w14:paraId="00000021"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il Regolamento UE 2016/679 (Regolamento generale sulla protezione dei dati GDPR);</w:t>
      </w:r>
    </w:p>
    <w:p w14:paraId="00000022"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 il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196/2003 (Codice in materia di protezione dei dati personali) così come modificato dal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101/2018;</w:t>
      </w:r>
    </w:p>
    <w:p w14:paraId="00000023"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il vigente Regolamento comunale per il trattamento dei dati sensibili e giudiziari;</w:t>
      </w:r>
    </w:p>
    <w:p w14:paraId="00000024" w14:textId="77777777" w:rsidR="00A6424C" w:rsidRDefault="00A6424C">
      <w:pPr>
        <w:rPr>
          <w:rFonts w:ascii="Times New Roman" w:eastAsia="Times New Roman" w:hAnsi="Times New Roman" w:cs="Times New Roman"/>
        </w:rPr>
      </w:pPr>
    </w:p>
    <w:p w14:paraId="00000025" w14:textId="77777777" w:rsidR="00A6424C" w:rsidRDefault="00A6424C">
      <w:pPr>
        <w:rPr>
          <w:rFonts w:ascii="Times New Roman" w:eastAsia="Times New Roman" w:hAnsi="Times New Roman" w:cs="Times New Roman"/>
        </w:rPr>
      </w:pPr>
    </w:p>
    <w:p w14:paraId="00000026" w14:textId="77777777" w:rsidR="00A6424C" w:rsidRDefault="00A6424C">
      <w:pPr>
        <w:rPr>
          <w:rFonts w:ascii="Times New Roman" w:eastAsia="Times New Roman" w:hAnsi="Times New Roman" w:cs="Times New Roman"/>
        </w:rPr>
      </w:pPr>
    </w:p>
    <w:p w14:paraId="00000027" w14:textId="77777777" w:rsidR="00A6424C" w:rsidRDefault="00A6424C">
      <w:pPr>
        <w:rPr>
          <w:rFonts w:ascii="Times New Roman" w:eastAsia="Times New Roman" w:hAnsi="Times New Roman" w:cs="Times New Roman"/>
        </w:rPr>
      </w:pPr>
    </w:p>
    <w:p w14:paraId="00000028" w14:textId="77777777" w:rsidR="00A6424C" w:rsidRDefault="00A6424C">
      <w:pPr>
        <w:rPr>
          <w:rFonts w:ascii="Times New Roman" w:eastAsia="Times New Roman" w:hAnsi="Times New Roman" w:cs="Times New Roman"/>
        </w:rPr>
      </w:pPr>
    </w:p>
    <w:p w14:paraId="00000029" w14:textId="77777777" w:rsidR="00A6424C" w:rsidRDefault="00EF4087">
      <w:pPr>
        <w:jc w:val="center"/>
        <w:rPr>
          <w:rFonts w:ascii="Times New Roman" w:eastAsia="Times New Roman" w:hAnsi="Times New Roman" w:cs="Times New Roman"/>
          <w:b/>
        </w:rPr>
      </w:pPr>
      <w:r>
        <w:rPr>
          <w:rFonts w:ascii="Times New Roman" w:eastAsia="Times New Roman" w:hAnsi="Times New Roman" w:cs="Times New Roman"/>
          <w:b/>
        </w:rPr>
        <w:t>TUTTO CIÒ PREMESSO E CONSIDERATO, SI CONVIENE E SI STIPULA QUANTO SEGUE:</w:t>
      </w:r>
    </w:p>
    <w:p w14:paraId="0000002A" w14:textId="77777777" w:rsidR="00A6424C" w:rsidRDefault="00A6424C">
      <w:pPr>
        <w:jc w:val="center"/>
        <w:rPr>
          <w:rFonts w:ascii="Times New Roman" w:eastAsia="Times New Roman" w:hAnsi="Times New Roman" w:cs="Times New Roman"/>
          <w:b/>
        </w:rPr>
      </w:pPr>
    </w:p>
    <w:p w14:paraId="0000002B" w14:textId="77777777" w:rsidR="00A6424C" w:rsidRDefault="00EF4087">
      <w:pPr>
        <w:jc w:val="center"/>
        <w:rPr>
          <w:rFonts w:ascii="Times New Roman" w:eastAsia="Times New Roman" w:hAnsi="Times New Roman" w:cs="Times New Roman"/>
          <w:b/>
        </w:rPr>
      </w:pPr>
      <w:r>
        <w:rPr>
          <w:rFonts w:ascii="Times New Roman" w:eastAsia="Times New Roman" w:hAnsi="Times New Roman" w:cs="Times New Roman"/>
          <w:b/>
        </w:rPr>
        <w:t>ART. 1 – Oggetto e finalità</w:t>
      </w:r>
    </w:p>
    <w:p w14:paraId="0000002C" w14:textId="77777777" w:rsidR="00A6424C" w:rsidRDefault="00A6424C">
      <w:pPr>
        <w:jc w:val="center"/>
        <w:rPr>
          <w:rFonts w:ascii="Times New Roman" w:eastAsia="Times New Roman" w:hAnsi="Times New Roman" w:cs="Times New Roman"/>
          <w:b/>
        </w:rPr>
      </w:pPr>
    </w:p>
    <w:p w14:paraId="0000002D"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1.1 La presente Convenzione disciplina le modalità di consultazione in via telematica della banca dati dell'Anagrafe della Popolazione Residente del Comune di ……………….., al fine esclusivo di consentire all'Ente e, per esso, ai propri iscritti/utenti, nell’ambito delle attribuzioni e dei compiti istituzionali, lo svolgimento delle attività di accertamento d’ufficio di stati, qualità e fatti e di controllo sulle dichiarazioni sostitutive presentate dai cittadini, in ossequio ai criteri di economicità, efficacia e semplificazione dell'azione amministrativa.</w:t>
      </w:r>
    </w:p>
    <w:p w14:paraId="0000002E" w14:textId="77777777" w:rsidR="00A6424C" w:rsidRDefault="00A6424C">
      <w:pPr>
        <w:jc w:val="both"/>
        <w:rPr>
          <w:rFonts w:ascii="Times New Roman" w:eastAsia="Times New Roman" w:hAnsi="Times New Roman" w:cs="Times New Roman"/>
        </w:rPr>
      </w:pPr>
    </w:p>
    <w:p w14:paraId="0000002F"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1.2 Qualora il Comune, nell’arco temporale di vigenza della presente Convenzione,</w:t>
      </w:r>
    </w:p>
    <w:p w14:paraId="00000030"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riesca ad implementare l’infrastruttura tecnologica, sarà offerta all’Ente la possibilità di procedere alla stampa ed al rilascio di certificati anagrafici informatizzati.</w:t>
      </w:r>
    </w:p>
    <w:p w14:paraId="00000031" w14:textId="77777777" w:rsidR="00A6424C" w:rsidRDefault="00A6424C">
      <w:pPr>
        <w:rPr>
          <w:rFonts w:ascii="Times New Roman" w:eastAsia="Times New Roman" w:hAnsi="Times New Roman" w:cs="Times New Roman"/>
        </w:rPr>
      </w:pPr>
    </w:p>
    <w:p w14:paraId="00000032" w14:textId="77777777" w:rsidR="00A6424C" w:rsidRDefault="00A6424C">
      <w:pPr>
        <w:rPr>
          <w:rFonts w:ascii="Times New Roman" w:eastAsia="Times New Roman" w:hAnsi="Times New Roman" w:cs="Times New Roman"/>
        </w:rPr>
      </w:pPr>
    </w:p>
    <w:p w14:paraId="00000033" w14:textId="77777777" w:rsidR="00A6424C" w:rsidRDefault="00A6424C">
      <w:pPr>
        <w:rPr>
          <w:rFonts w:ascii="Times New Roman" w:eastAsia="Times New Roman" w:hAnsi="Times New Roman" w:cs="Times New Roman"/>
        </w:rPr>
      </w:pPr>
    </w:p>
    <w:p w14:paraId="00000034" w14:textId="77777777" w:rsidR="00A6424C" w:rsidRDefault="00A6424C">
      <w:pPr>
        <w:rPr>
          <w:rFonts w:ascii="Times New Roman" w:eastAsia="Times New Roman" w:hAnsi="Times New Roman" w:cs="Times New Roman"/>
        </w:rPr>
      </w:pPr>
    </w:p>
    <w:p w14:paraId="00000035" w14:textId="77777777" w:rsidR="00A6424C" w:rsidRDefault="00EF4087">
      <w:pPr>
        <w:jc w:val="center"/>
        <w:rPr>
          <w:rFonts w:ascii="Times New Roman" w:eastAsia="Times New Roman" w:hAnsi="Times New Roman" w:cs="Times New Roman"/>
          <w:b/>
        </w:rPr>
      </w:pPr>
      <w:r>
        <w:rPr>
          <w:rFonts w:ascii="Times New Roman" w:eastAsia="Times New Roman" w:hAnsi="Times New Roman" w:cs="Times New Roman"/>
          <w:b/>
        </w:rPr>
        <w:lastRenderedPageBreak/>
        <w:t>ART. 2 - Contenuti</w:t>
      </w:r>
    </w:p>
    <w:p w14:paraId="00000036" w14:textId="77777777" w:rsidR="00A6424C" w:rsidRDefault="00A6424C">
      <w:pPr>
        <w:jc w:val="both"/>
        <w:rPr>
          <w:rFonts w:ascii="Times New Roman" w:eastAsia="Times New Roman" w:hAnsi="Times New Roman" w:cs="Times New Roman"/>
          <w:b/>
        </w:rPr>
      </w:pPr>
    </w:p>
    <w:p w14:paraId="00000037"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2.1 Il Comune permette l'accesso telematico tramite la rete internet </w:t>
      </w:r>
      <w:r>
        <w:rPr>
          <w:rFonts w:ascii="Times New Roman" w:eastAsia="Times New Roman" w:hAnsi="Times New Roman" w:cs="Times New Roman"/>
          <w:highlight w:val="white"/>
        </w:rPr>
        <w:t>(portale https://………………………..……….)</w:t>
      </w:r>
      <w:r>
        <w:rPr>
          <w:rFonts w:ascii="Times New Roman" w:eastAsia="Times New Roman" w:hAnsi="Times New Roman" w:cs="Times New Roman"/>
        </w:rPr>
        <w:t xml:space="preserve"> ad un servizio di consultazione anagrafica nel quale sono disponibili dati ed informazioni, sotto forma di visura del Sistema Informativo della popolazione attualmente resi disponibili dal Comune, </w:t>
      </w:r>
    </w:p>
    <w:p w14:paraId="00000038"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2.2 Il Comune si riserva la facoltà, in qualsiasi momento e ad insindacabile giudizio, di limitare o sospendere l'accesso alla consultazione telematica della banca dati anagrafica, qualora sopravvenute esigenze normative e/o gestionali rendano necessaria una revisione delle modalità e dei contenuti dell'accesso telematico.</w:t>
      </w:r>
    </w:p>
    <w:p w14:paraId="00000039" w14:textId="77777777" w:rsidR="00A6424C" w:rsidRDefault="00A6424C">
      <w:pPr>
        <w:jc w:val="both"/>
        <w:rPr>
          <w:rFonts w:ascii="Times New Roman" w:eastAsia="Times New Roman" w:hAnsi="Times New Roman" w:cs="Times New Roman"/>
        </w:rPr>
      </w:pPr>
    </w:p>
    <w:p w14:paraId="0000003A" w14:textId="77777777" w:rsidR="00A6424C" w:rsidRDefault="00EF4087">
      <w:pPr>
        <w:jc w:val="both"/>
        <w:rPr>
          <w:rFonts w:ascii="Times New Roman" w:eastAsia="Times New Roman" w:hAnsi="Times New Roman" w:cs="Times New Roman"/>
          <w:b/>
        </w:rPr>
      </w:pPr>
      <w:r>
        <w:rPr>
          <w:rFonts w:ascii="Times New Roman" w:eastAsia="Times New Roman" w:hAnsi="Times New Roman" w:cs="Times New Roman"/>
          <w:b/>
        </w:rPr>
        <w:t>ART. 3 – Titolarità della banca dati anagrafica</w:t>
      </w:r>
    </w:p>
    <w:p w14:paraId="0000003B" w14:textId="77777777" w:rsidR="00A6424C" w:rsidRDefault="00A6424C">
      <w:pPr>
        <w:jc w:val="both"/>
        <w:rPr>
          <w:rFonts w:ascii="Times New Roman" w:eastAsia="Times New Roman" w:hAnsi="Times New Roman" w:cs="Times New Roman"/>
          <w:b/>
        </w:rPr>
      </w:pPr>
    </w:p>
    <w:p w14:paraId="0000003C"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3.1 Il Comune mantiene la piena ed esclusiva titolarità delle informazioni e dei dati memorizzati all'interno della banca dati anagrafica. Mantiene, altresì, la competenza esclusiva a gestire, definire o modificare i sistemi di elaborazione, ricerca, rappresentazione ed organizzazione dei dati, anche rispetto ad eventuali variazioni della piattaforma gestionale attualmente in uso. Possiede, infine, la facoltà di modificare la base informativa in relazione alle proprie esigenze istituzionali, organizzative e tecnologiche.</w:t>
      </w:r>
    </w:p>
    <w:p w14:paraId="0000003D" w14:textId="77777777" w:rsidR="00A6424C" w:rsidRDefault="00A6424C">
      <w:pPr>
        <w:jc w:val="both"/>
        <w:rPr>
          <w:rFonts w:ascii="Times New Roman" w:eastAsia="Times New Roman" w:hAnsi="Times New Roman" w:cs="Times New Roman"/>
        </w:rPr>
      </w:pPr>
    </w:p>
    <w:p w14:paraId="0000003E"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3.2 Nell'ambito della presente Convenzione è esclusa in ogni caso per l’Ente la possibilità, avvalendosi di propri sistemi tecnologici, di apportare modifiche, di alterare le informazioni e i dati presenti nella banca dati anagrafica o di estrarre automaticamente e/o massivamente dati ed informazioni anagrafiche.</w:t>
      </w:r>
    </w:p>
    <w:p w14:paraId="0000003F" w14:textId="77777777" w:rsidR="00A6424C" w:rsidRDefault="00A6424C">
      <w:pPr>
        <w:jc w:val="both"/>
        <w:rPr>
          <w:rFonts w:ascii="Times New Roman" w:eastAsia="Times New Roman" w:hAnsi="Times New Roman" w:cs="Times New Roman"/>
        </w:rPr>
      </w:pPr>
    </w:p>
    <w:p w14:paraId="00000040"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3.3 L’Ente non può cedere a nessun titolo a terzi i dati e le informazioni che abbia a trattare in conseguenza dell’esecuzione della presente Convenzione.</w:t>
      </w:r>
    </w:p>
    <w:p w14:paraId="00000041" w14:textId="77777777" w:rsidR="00A6424C" w:rsidRDefault="00A6424C">
      <w:pPr>
        <w:jc w:val="both"/>
        <w:rPr>
          <w:rFonts w:ascii="Times New Roman" w:eastAsia="Times New Roman" w:hAnsi="Times New Roman" w:cs="Times New Roman"/>
        </w:rPr>
      </w:pPr>
    </w:p>
    <w:p w14:paraId="00000042" w14:textId="77777777" w:rsidR="00A6424C" w:rsidRDefault="00EF4087">
      <w:pPr>
        <w:jc w:val="both"/>
        <w:rPr>
          <w:rFonts w:ascii="Times New Roman" w:eastAsia="Times New Roman" w:hAnsi="Times New Roman" w:cs="Times New Roman"/>
          <w:b/>
        </w:rPr>
      </w:pPr>
      <w:r>
        <w:rPr>
          <w:rFonts w:ascii="Times New Roman" w:eastAsia="Times New Roman" w:hAnsi="Times New Roman" w:cs="Times New Roman"/>
          <w:b/>
        </w:rPr>
        <w:t>ART. 4 – Limitazioni di responsabilità</w:t>
      </w:r>
    </w:p>
    <w:p w14:paraId="00000043" w14:textId="77777777" w:rsidR="00A6424C" w:rsidRDefault="00A6424C">
      <w:pPr>
        <w:jc w:val="both"/>
        <w:rPr>
          <w:rFonts w:ascii="Times New Roman" w:eastAsia="Times New Roman" w:hAnsi="Times New Roman" w:cs="Times New Roman"/>
        </w:rPr>
      </w:pPr>
    </w:p>
    <w:p w14:paraId="00000044"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4.1 Il Comune è sollevato da qualsiasi responsabilità contrattuale ed extracontrattuale per danni diretti od indiretti che possano derivare dall'uso dei dati relativi alla banca dati anagrafica, nonché per i danni derivanti da interruzioni, ritardi o errori nell'erogazione del servizio di consultazione, ovunque si verifichino, in qualunque forma si manifestino e da qualsiasi causa siano determinati.</w:t>
      </w:r>
    </w:p>
    <w:p w14:paraId="00000045" w14:textId="77777777" w:rsidR="00A6424C" w:rsidRDefault="00A6424C">
      <w:pPr>
        <w:jc w:val="both"/>
        <w:rPr>
          <w:rFonts w:ascii="Times New Roman" w:eastAsia="Times New Roman" w:hAnsi="Times New Roman" w:cs="Times New Roman"/>
        </w:rPr>
      </w:pPr>
    </w:p>
    <w:p w14:paraId="00000046"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4.2 L’Ente si impegna ad utilizzare le informazioni ottenute tramite l’accesso telematico esclusivamente per fini istituzionali, nel rispetto della normativa vigente e dei principi di necessità, pertinenza, non eccedenza nel trattamento dei dati, assumendosi ogni responsabilità in ordine all’utilizzo e al trattamento improprio o illecito e alle conseguenti eventuali richieste di risarcimento da parte di terzi, sollevando a riguardo il Comune da ogni responsabilità.</w:t>
      </w:r>
    </w:p>
    <w:p w14:paraId="00000047" w14:textId="77777777" w:rsidR="00A6424C" w:rsidRDefault="00A6424C">
      <w:pPr>
        <w:jc w:val="center"/>
        <w:rPr>
          <w:rFonts w:ascii="Times New Roman" w:eastAsia="Times New Roman" w:hAnsi="Times New Roman" w:cs="Times New Roman"/>
          <w:b/>
        </w:rPr>
      </w:pPr>
    </w:p>
    <w:p w14:paraId="00000048" w14:textId="77777777" w:rsidR="00A6424C" w:rsidRDefault="00EF4087">
      <w:pPr>
        <w:jc w:val="center"/>
        <w:rPr>
          <w:rFonts w:ascii="Times New Roman" w:eastAsia="Times New Roman" w:hAnsi="Times New Roman" w:cs="Times New Roman"/>
          <w:b/>
        </w:rPr>
      </w:pPr>
      <w:r>
        <w:rPr>
          <w:rFonts w:ascii="Times New Roman" w:eastAsia="Times New Roman" w:hAnsi="Times New Roman" w:cs="Times New Roman"/>
          <w:b/>
        </w:rPr>
        <w:t>ART. 5 – Oneri economici</w:t>
      </w:r>
    </w:p>
    <w:p w14:paraId="00000049" w14:textId="77777777" w:rsidR="00A6424C" w:rsidRDefault="00A6424C">
      <w:pPr>
        <w:rPr>
          <w:rFonts w:ascii="Times New Roman" w:eastAsia="Times New Roman" w:hAnsi="Times New Roman" w:cs="Times New Roman"/>
        </w:rPr>
      </w:pPr>
    </w:p>
    <w:p w14:paraId="0000004A"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5.1 Il servizio di consultazione in via telematica della banca dati dell'Anagrafe della</w:t>
      </w:r>
    </w:p>
    <w:p w14:paraId="0000004B"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Popolazione Residente è fornito gratuitamente dal Comune.</w:t>
      </w:r>
    </w:p>
    <w:p w14:paraId="0000004C" w14:textId="77777777" w:rsidR="00A6424C" w:rsidRDefault="00A6424C">
      <w:pPr>
        <w:jc w:val="both"/>
        <w:rPr>
          <w:rFonts w:ascii="Times New Roman" w:eastAsia="Times New Roman" w:hAnsi="Times New Roman" w:cs="Times New Roman"/>
        </w:rPr>
      </w:pPr>
    </w:p>
    <w:p w14:paraId="0000004D"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5.2 Rimangono a carico dell'Ente e dei propri utenti, ai fini del collegamento con il</w:t>
      </w:r>
    </w:p>
    <w:p w14:paraId="0000004E"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lastRenderedPageBreak/>
        <w:t>portale telematico, i costi derivanti dalla realizzazione delle proprie infrastrutture tecnologiche, dalla connessione alla rete internet e dalle apparecchiature hardware.</w:t>
      </w:r>
    </w:p>
    <w:p w14:paraId="0000004F" w14:textId="77777777" w:rsidR="00A6424C" w:rsidRDefault="00A6424C">
      <w:pPr>
        <w:jc w:val="both"/>
        <w:rPr>
          <w:rFonts w:ascii="Times New Roman" w:eastAsia="Times New Roman" w:hAnsi="Times New Roman" w:cs="Times New Roman"/>
        </w:rPr>
      </w:pPr>
    </w:p>
    <w:p w14:paraId="00000050"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5.3 La presente Convenzione è soggetta a registrazione in caso d’uso ai sensi del D.P.R. n. 131/1986 ed è esente da imposta di bollo ai sensi dell’</w:t>
      </w:r>
      <w:proofErr w:type="spellStart"/>
      <w:r>
        <w:rPr>
          <w:rFonts w:ascii="Times New Roman" w:eastAsia="Times New Roman" w:hAnsi="Times New Roman" w:cs="Times New Roman"/>
        </w:rPr>
        <w:t>All</w:t>
      </w:r>
      <w:proofErr w:type="spellEnd"/>
      <w:r>
        <w:rPr>
          <w:rFonts w:ascii="Times New Roman" w:eastAsia="Times New Roman" w:hAnsi="Times New Roman" w:cs="Times New Roman"/>
        </w:rPr>
        <w:t>. B, art. 16, del D.P.R. n. 642/1972. Le spese per l’eventuale registrazione sono a carico della parte</w:t>
      </w:r>
    </w:p>
    <w:p w14:paraId="00000051"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richiedente.</w:t>
      </w:r>
    </w:p>
    <w:p w14:paraId="00000052" w14:textId="77777777" w:rsidR="00A6424C" w:rsidRDefault="00A6424C">
      <w:pPr>
        <w:rPr>
          <w:rFonts w:ascii="Times New Roman" w:eastAsia="Times New Roman" w:hAnsi="Times New Roman" w:cs="Times New Roman"/>
        </w:rPr>
      </w:pPr>
    </w:p>
    <w:p w14:paraId="00000053" w14:textId="77777777" w:rsidR="00A6424C" w:rsidRDefault="00EF4087">
      <w:pPr>
        <w:jc w:val="center"/>
        <w:rPr>
          <w:rFonts w:ascii="Times New Roman" w:eastAsia="Times New Roman" w:hAnsi="Times New Roman" w:cs="Times New Roman"/>
          <w:b/>
        </w:rPr>
      </w:pPr>
      <w:r>
        <w:rPr>
          <w:rFonts w:ascii="Times New Roman" w:eastAsia="Times New Roman" w:hAnsi="Times New Roman" w:cs="Times New Roman"/>
          <w:b/>
        </w:rPr>
        <w:t>ART. 6 – Clausola di reciprocità</w:t>
      </w:r>
    </w:p>
    <w:p w14:paraId="00000054" w14:textId="77777777" w:rsidR="00A6424C" w:rsidRDefault="00A6424C">
      <w:pPr>
        <w:rPr>
          <w:rFonts w:ascii="Times New Roman" w:eastAsia="Times New Roman" w:hAnsi="Times New Roman" w:cs="Times New Roman"/>
        </w:rPr>
      </w:pPr>
    </w:p>
    <w:p w14:paraId="00000055"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6.1 A seguito della sottoscrizione della presente Convenzione l'Ente si impegna a:</w:t>
      </w:r>
    </w:p>
    <w:p w14:paraId="00000056" w14:textId="77777777" w:rsidR="00A6424C" w:rsidRDefault="00A6424C">
      <w:pPr>
        <w:jc w:val="both"/>
        <w:rPr>
          <w:rFonts w:ascii="Times New Roman" w:eastAsia="Times New Roman" w:hAnsi="Times New Roman" w:cs="Times New Roman"/>
        </w:rPr>
      </w:pPr>
    </w:p>
    <w:p w14:paraId="00000057"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a) fornire al Comune, previa richiesta scritta e motivata, eventuali dati in possesso dello stesso Ente per ragioni connesse allo svolgimento dei propri compiti istituzionali o per elaborazioni statistiche;</w:t>
      </w:r>
    </w:p>
    <w:p w14:paraId="00000058" w14:textId="77777777" w:rsidR="00A6424C" w:rsidRDefault="00A6424C">
      <w:pPr>
        <w:jc w:val="both"/>
        <w:rPr>
          <w:rFonts w:ascii="Times New Roman" w:eastAsia="Times New Roman" w:hAnsi="Times New Roman" w:cs="Times New Roman"/>
        </w:rPr>
      </w:pPr>
    </w:p>
    <w:p w14:paraId="00000059"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b) non richiedere direttamente o per il tramite di terzi (società private, cittadini etc.) certificazioni di residenza e di stato di famiglia in formato cartaceo presso gli sportelli anagrafici della sede centrale della Ripartizione Servizi Demografici, Elettorali e Statistici e delle Delegazioni comunali dislocate sul territorio, contenenti i dati acquisibili per via telematica e di cui ai profili di consultazione attivi;</w:t>
      </w:r>
    </w:p>
    <w:p w14:paraId="0000005A" w14:textId="77777777" w:rsidR="00A6424C" w:rsidRDefault="00A6424C">
      <w:pPr>
        <w:jc w:val="both"/>
        <w:rPr>
          <w:rFonts w:ascii="Times New Roman" w:eastAsia="Times New Roman" w:hAnsi="Times New Roman" w:cs="Times New Roman"/>
        </w:rPr>
      </w:pPr>
    </w:p>
    <w:p w14:paraId="0000005B"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c) non richiedere notizie anagrafiche di dati acquisibili per via telematica e di</w:t>
      </w:r>
    </w:p>
    <w:p w14:paraId="0000005C"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cui ai profili di consultazione attivi;</w:t>
      </w:r>
    </w:p>
    <w:p w14:paraId="0000005D" w14:textId="77777777" w:rsidR="00A6424C" w:rsidRDefault="00A6424C">
      <w:pPr>
        <w:jc w:val="both"/>
        <w:rPr>
          <w:rFonts w:ascii="Times New Roman" w:eastAsia="Times New Roman" w:hAnsi="Times New Roman" w:cs="Times New Roman"/>
        </w:rPr>
      </w:pPr>
    </w:p>
    <w:p w14:paraId="0000005E"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d) non richiedere al Comune controlli sulle dichiarazioni sostitutive di certificazione prodotte dai cittadini, che possano essere efficacemente assolti tramite la consultazione informatica della banca dati telematica.</w:t>
      </w:r>
    </w:p>
    <w:p w14:paraId="0000005F" w14:textId="77777777" w:rsidR="00A6424C" w:rsidRDefault="00A6424C">
      <w:pPr>
        <w:jc w:val="both"/>
        <w:rPr>
          <w:rFonts w:ascii="Times New Roman" w:eastAsia="Times New Roman" w:hAnsi="Times New Roman" w:cs="Times New Roman"/>
        </w:rPr>
      </w:pPr>
    </w:p>
    <w:p w14:paraId="00000060"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6.2 L'eventuale e reiterata violazione degli impegni di cui al comma 1 comporterà</w:t>
      </w:r>
    </w:p>
    <w:p w14:paraId="00000061"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l'immediata </w:t>
      </w:r>
      <w:proofErr w:type="spellStart"/>
      <w:r>
        <w:rPr>
          <w:rFonts w:ascii="Times New Roman" w:eastAsia="Times New Roman" w:hAnsi="Times New Roman" w:cs="Times New Roman"/>
        </w:rPr>
        <w:t>disabilitazione</w:t>
      </w:r>
      <w:proofErr w:type="spellEnd"/>
      <w:r>
        <w:rPr>
          <w:rFonts w:ascii="Times New Roman" w:eastAsia="Times New Roman" w:hAnsi="Times New Roman" w:cs="Times New Roman"/>
        </w:rPr>
        <w:t xml:space="preserve"> del servizio di consultazione, con conseguente cessazione degli effetti della presente Convenzione.</w:t>
      </w:r>
    </w:p>
    <w:p w14:paraId="00000062" w14:textId="77777777" w:rsidR="00A6424C" w:rsidRDefault="00A6424C">
      <w:pPr>
        <w:jc w:val="both"/>
        <w:rPr>
          <w:rFonts w:ascii="Times New Roman" w:eastAsia="Times New Roman" w:hAnsi="Times New Roman" w:cs="Times New Roman"/>
        </w:rPr>
      </w:pPr>
    </w:p>
    <w:p w14:paraId="00000063"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6.3 L’accesso a dati ulteriori rispetto a quelli ai quali viene consentita la consultazione attraverso la presente Convenzione potrà essere autorizzato dal Comune, previa motivata richiesta scritta da parte dell’Ente, con particolare riferimento alle specifiche finalità di pubblico interesse e alle competenze istituzionali, dichiarando, al contempo, la pertinenza e la necessità dei dati ulteriori richiesti.</w:t>
      </w:r>
    </w:p>
    <w:p w14:paraId="00000064" w14:textId="77777777" w:rsidR="00A6424C" w:rsidRDefault="00A6424C">
      <w:pPr>
        <w:rPr>
          <w:rFonts w:ascii="Times New Roman" w:eastAsia="Times New Roman" w:hAnsi="Times New Roman" w:cs="Times New Roman"/>
        </w:rPr>
      </w:pPr>
    </w:p>
    <w:p w14:paraId="00000065" w14:textId="77777777" w:rsidR="00A6424C" w:rsidRDefault="00EF4087">
      <w:pPr>
        <w:jc w:val="center"/>
        <w:rPr>
          <w:rFonts w:ascii="Times New Roman" w:eastAsia="Times New Roman" w:hAnsi="Times New Roman" w:cs="Times New Roman"/>
          <w:b/>
        </w:rPr>
      </w:pPr>
      <w:r>
        <w:rPr>
          <w:rFonts w:ascii="Times New Roman" w:eastAsia="Times New Roman" w:hAnsi="Times New Roman" w:cs="Times New Roman"/>
          <w:b/>
        </w:rPr>
        <w:t>ART. 7 – Livelli del servizio</w:t>
      </w:r>
    </w:p>
    <w:p w14:paraId="00000066" w14:textId="77777777" w:rsidR="00A6424C" w:rsidRDefault="00A6424C">
      <w:pPr>
        <w:jc w:val="both"/>
        <w:rPr>
          <w:rFonts w:ascii="Times New Roman" w:eastAsia="Times New Roman" w:hAnsi="Times New Roman" w:cs="Times New Roman"/>
        </w:rPr>
      </w:pPr>
    </w:p>
    <w:p w14:paraId="00000067"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7.1 Il servizio di consultazione telematica oggetto della presente Convenzione è disponibile sette giorni su sette, ventiquattro ore su ventiquattro, ad eccezione degli intervalli temporali dedicati all'aggiornamento della banca dati anagrafica.</w:t>
      </w:r>
    </w:p>
    <w:p w14:paraId="00000068" w14:textId="77777777" w:rsidR="00A6424C" w:rsidRDefault="00A6424C">
      <w:pPr>
        <w:jc w:val="both"/>
        <w:rPr>
          <w:rFonts w:ascii="Times New Roman" w:eastAsia="Times New Roman" w:hAnsi="Times New Roman" w:cs="Times New Roman"/>
        </w:rPr>
      </w:pPr>
    </w:p>
    <w:p w14:paraId="00000069"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7.2 In caso di interruzioni programmate per esigenze tecniche, il Comune informerà</w:t>
      </w:r>
    </w:p>
    <w:p w14:paraId="0000006A"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tempestivamente l'Ente, a mezzo posta elettronica certificata, in ordine ai tempi previsti di interruzione e di ripristino del servizio.</w:t>
      </w:r>
    </w:p>
    <w:p w14:paraId="0000006B" w14:textId="77777777" w:rsidR="00A6424C" w:rsidRDefault="00A6424C">
      <w:pPr>
        <w:jc w:val="both"/>
        <w:rPr>
          <w:rFonts w:ascii="Times New Roman" w:eastAsia="Times New Roman" w:hAnsi="Times New Roman" w:cs="Times New Roman"/>
        </w:rPr>
      </w:pPr>
    </w:p>
    <w:p w14:paraId="0000006C"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7.3 Qualora il servizio di consultazione telematica risulti non funzionante, l'Ente può</w:t>
      </w:r>
    </w:p>
    <w:p w14:paraId="0000006D"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segnalarlo al Comune all'indirizzo di posta elettronica certificata</w:t>
      </w:r>
    </w:p>
    <w:p w14:paraId="0000006E"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lastRenderedPageBreak/>
        <w:t>…….</w:t>
      </w:r>
    </w:p>
    <w:p w14:paraId="0000006F"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Il Comune, ricevuta la segnalazione, si attiverà per la celere risoluzione delle problematiche riscontrate.</w:t>
      </w:r>
    </w:p>
    <w:p w14:paraId="00000070" w14:textId="77777777" w:rsidR="00A6424C" w:rsidRDefault="00A6424C">
      <w:pPr>
        <w:jc w:val="both"/>
        <w:rPr>
          <w:rFonts w:ascii="Times New Roman" w:eastAsia="Times New Roman" w:hAnsi="Times New Roman" w:cs="Times New Roman"/>
        </w:rPr>
      </w:pPr>
    </w:p>
    <w:p w14:paraId="00000071"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7.4 La banca dati anagrafica oggetto di consultazione è aggiornata in tempo reale.</w:t>
      </w:r>
    </w:p>
    <w:p w14:paraId="00000072" w14:textId="77777777" w:rsidR="00A6424C" w:rsidRDefault="00A6424C">
      <w:pPr>
        <w:jc w:val="both"/>
        <w:rPr>
          <w:rFonts w:ascii="Times New Roman" w:eastAsia="Times New Roman" w:hAnsi="Times New Roman" w:cs="Times New Roman"/>
        </w:rPr>
      </w:pPr>
    </w:p>
    <w:p w14:paraId="00000073" w14:textId="77777777" w:rsidR="00A6424C" w:rsidRDefault="00A6424C">
      <w:pPr>
        <w:jc w:val="both"/>
        <w:rPr>
          <w:rFonts w:ascii="Times New Roman" w:eastAsia="Times New Roman" w:hAnsi="Times New Roman" w:cs="Times New Roman"/>
        </w:rPr>
      </w:pPr>
    </w:p>
    <w:p w14:paraId="00000074" w14:textId="77777777" w:rsidR="00A6424C" w:rsidRDefault="00A6424C">
      <w:pPr>
        <w:jc w:val="both"/>
        <w:rPr>
          <w:rFonts w:ascii="Times New Roman" w:eastAsia="Times New Roman" w:hAnsi="Times New Roman" w:cs="Times New Roman"/>
        </w:rPr>
      </w:pPr>
    </w:p>
    <w:p w14:paraId="00000075" w14:textId="77777777" w:rsidR="00A6424C" w:rsidRDefault="00EF4087">
      <w:pPr>
        <w:jc w:val="both"/>
        <w:rPr>
          <w:rFonts w:ascii="Times New Roman" w:eastAsia="Times New Roman" w:hAnsi="Times New Roman" w:cs="Times New Roman"/>
          <w:b/>
        </w:rPr>
      </w:pPr>
      <w:r>
        <w:rPr>
          <w:rFonts w:ascii="Times New Roman" w:eastAsia="Times New Roman" w:hAnsi="Times New Roman" w:cs="Times New Roman"/>
          <w:b/>
        </w:rPr>
        <w:t>ART. 8– Durata della Convenzione</w:t>
      </w:r>
    </w:p>
    <w:p w14:paraId="00000076" w14:textId="77777777" w:rsidR="00A6424C" w:rsidRDefault="00A6424C">
      <w:pPr>
        <w:jc w:val="both"/>
        <w:rPr>
          <w:rFonts w:ascii="Times New Roman" w:eastAsia="Times New Roman" w:hAnsi="Times New Roman" w:cs="Times New Roman"/>
        </w:rPr>
      </w:pPr>
    </w:p>
    <w:p w14:paraId="00000077"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8.1 L'abilitazione al servizio di consultazione in via telematica della banca dati dell'Anagrafe della Popolazione Residente decorre dalla data di sottoscrizione della presente Convenzione e ha durata triennale, con possibilità di rinnovo espresso per altri tre anni in caso di positivo accertamento circa il perseguimento delle finalità di cui all'art. 1.</w:t>
      </w:r>
    </w:p>
    <w:p w14:paraId="00000078" w14:textId="77777777" w:rsidR="00A6424C" w:rsidRDefault="00A6424C">
      <w:pPr>
        <w:jc w:val="both"/>
        <w:rPr>
          <w:rFonts w:ascii="Times New Roman" w:eastAsia="Times New Roman" w:hAnsi="Times New Roman" w:cs="Times New Roman"/>
        </w:rPr>
      </w:pPr>
    </w:p>
    <w:p w14:paraId="00000079"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8 Il Comune verificherà, con cadenza periodica annuale, la sussistenza delle finalità per le quali ha accordato l’accesso alla consultazione in via telematica dell’Anagrafe della Popolazione Residente, anche con riferimento al numero di utenze attive, inibendo gli accessi (autorizzazioni o singole utenze) non conformi a quanto stabilito nella presente Convenzione.</w:t>
      </w:r>
    </w:p>
    <w:p w14:paraId="0000007A" w14:textId="77777777" w:rsidR="00A6424C" w:rsidRDefault="00A6424C">
      <w:pPr>
        <w:jc w:val="both"/>
        <w:rPr>
          <w:rFonts w:ascii="Times New Roman" w:eastAsia="Times New Roman" w:hAnsi="Times New Roman" w:cs="Times New Roman"/>
        </w:rPr>
      </w:pPr>
    </w:p>
    <w:p w14:paraId="0000007B"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8.2 La presente convenzione è suscettibile di revisione in ragione di sopravvenienze normative, in particolar modo per quel che concerne la materia della protezione dei dati personali e dell’Anagrafe Nazionale della Popolazione Residente (A.N.P.R.), e/o di esigenze di adeguamento dei contenuti tecnici in relazione all'evoluzione della tecnologia.</w:t>
      </w:r>
    </w:p>
    <w:p w14:paraId="0000007C"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L’Ente si impegna ad accettare le modifiche che si rendessero necessarie ai sensi del periodo precedente, da formalizzarsi con apposito atto nelle stesse forme della presente Convenzione.</w:t>
      </w:r>
    </w:p>
    <w:p w14:paraId="0000007D" w14:textId="77777777" w:rsidR="00A6424C" w:rsidRDefault="00A6424C">
      <w:pPr>
        <w:rPr>
          <w:rFonts w:ascii="Times New Roman" w:eastAsia="Times New Roman" w:hAnsi="Times New Roman" w:cs="Times New Roman"/>
        </w:rPr>
      </w:pPr>
    </w:p>
    <w:p w14:paraId="0000007E" w14:textId="77777777" w:rsidR="00A6424C" w:rsidRDefault="00EF4087">
      <w:pPr>
        <w:rPr>
          <w:rFonts w:ascii="Times New Roman" w:eastAsia="Times New Roman" w:hAnsi="Times New Roman" w:cs="Times New Roman"/>
        </w:rPr>
      </w:pPr>
      <w:r>
        <w:rPr>
          <w:rFonts w:ascii="Times New Roman" w:eastAsia="Times New Roman" w:hAnsi="Times New Roman" w:cs="Times New Roman"/>
        </w:rPr>
        <w:t xml:space="preserve">8.3 L'Ente potrà recedere dalla presente Convenzione prima della scadenza del termine, dando alla parte motivato preavviso, mediante invio di lettera raccomandata con avviso di ricevimento che produrrà effetti decorsi trenta </w:t>
      </w:r>
      <w:proofErr w:type="spellStart"/>
      <w:r>
        <w:rPr>
          <w:rFonts w:ascii="Times New Roman" w:eastAsia="Times New Roman" w:hAnsi="Times New Roman" w:cs="Times New Roman"/>
        </w:rPr>
        <w:t>giornidal</w:t>
      </w:r>
      <w:proofErr w:type="spellEnd"/>
      <w:r>
        <w:rPr>
          <w:rFonts w:ascii="Times New Roman" w:eastAsia="Times New Roman" w:hAnsi="Times New Roman" w:cs="Times New Roman"/>
        </w:rPr>
        <w:t xml:space="preserve"> ricevimento.</w:t>
      </w:r>
    </w:p>
    <w:p w14:paraId="0000007F" w14:textId="77777777" w:rsidR="00A6424C" w:rsidRDefault="00A6424C">
      <w:pPr>
        <w:rPr>
          <w:rFonts w:ascii="Times New Roman" w:eastAsia="Times New Roman" w:hAnsi="Times New Roman" w:cs="Times New Roman"/>
        </w:rPr>
      </w:pPr>
    </w:p>
    <w:p w14:paraId="00000080" w14:textId="77777777" w:rsidR="00A6424C" w:rsidRDefault="00EF4087">
      <w:pPr>
        <w:rPr>
          <w:rFonts w:ascii="Times New Roman" w:eastAsia="Times New Roman" w:hAnsi="Times New Roman" w:cs="Times New Roman"/>
        </w:rPr>
      </w:pPr>
      <w:r>
        <w:rPr>
          <w:rFonts w:ascii="Times New Roman" w:eastAsia="Times New Roman" w:hAnsi="Times New Roman" w:cs="Times New Roman"/>
        </w:rPr>
        <w:t>8.4 Il Comune ha facoltà di recedere in qualsiasi momento, previa comunicazione</w:t>
      </w:r>
    </w:p>
    <w:p w14:paraId="00000081" w14:textId="77777777" w:rsidR="00A6424C" w:rsidRDefault="00EF4087">
      <w:pPr>
        <w:rPr>
          <w:rFonts w:ascii="Times New Roman" w:eastAsia="Times New Roman" w:hAnsi="Times New Roman" w:cs="Times New Roman"/>
        </w:rPr>
      </w:pPr>
      <w:r>
        <w:rPr>
          <w:rFonts w:ascii="Times New Roman" w:eastAsia="Times New Roman" w:hAnsi="Times New Roman" w:cs="Times New Roman"/>
        </w:rPr>
        <w:t>trasmessa all’Ente, qualora non vengano rispettate le condizioni stabilite dalla</w:t>
      </w:r>
    </w:p>
    <w:p w14:paraId="00000082" w14:textId="77777777" w:rsidR="00A6424C" w:rsidRDefault="00EF4087">
      <w:pPr>
        <w:rPr>
          <w:rFonts w:ascii="Times New Roman" w:eastAsia="Times New Roman" w:hAnsi="Times New Roman" w:cs="Times New Roman"/>
        </w:rPr>
      </w:pPr>
      <w:r>
        <w:rPr>
          <w:rFonts w:ascii="Times New Roman" w:eastAsia="Times New Roman" w:hAnsi="Times New Roman" w:cs="Times New Roman"/>
        </w:rPr>
        <w:t>presente Convenzione, si verifichino eventi e/o interventi normativi che motivino la</w:t>
      </w:r>
    </w:p>
    <w:p w14:paraId="00000083" w14:textId="77777777" w:rsidR="00A6424C" w:rsidRDefault="00EF4087">
      <w:pPr>
        <w:rPr>
          <w:rFonts w:ascii="Times New Roman" w:eastAsia="Times New Roman" w:hAnsi="Times New Roman" w:cs="Times New Roman"/>
        </w:rPr>
      </w:pPr>
      <w:r>
        <w:rPr>
          <w:rFonts w:ascii="Times New Roman" w:eastAsia="Times New Roman" w:hAnsi="Times New Roman" w:cs="Times New Roman"/>
        </w:rPr>
        <w:t>cessazione dell’accesso telematico alla banca dati anagrafica o comunque</w:t>
      </w:r>
    </w:p>
    <w:p w14:paraId="00000084" w14:textId="77777777" w:rsidR="00A6424C" w:rsidRDefault="00EF4087">
      <w:pPr>
        <w:rPr>
          <w:rFonts w:ascii="Times New Roman" w:eastAsia="Times New Roman" w:hAnsi="Times New Roman" w:cs="Times New Roman"/>
        </w:rPr>
      </w:pPr>
      <w:r>
        <w:rPr>
          <w:rFonts w:ascii="Times New Roman" w:eastAsia="Times New Roman" w:hAnsi="Times New Roman" w:cs="Times New Roman"/>
        </w:rPr>
        <w:t>sussistano ragioni di interesse pubblico al recesso.</w:t>
      </w:r>
    </w:p>
    <w:p w14:paraId="00000085" w14:textId="77777777" w:rsidR="00A6424C" w:rsidRDefault="00A6424C">
      <w:pPr>
        <w:rPr>
          <w:rFonts w:ascii="Times New Roman" w:eastAsia="Times New Roman" w:hAnsi="Times New Roman" w:cs="Times New Roman"/>
        </w:rPr>
      </w:pPr>
    </w:p>
    <w:p w14:paraId="00000086" w14:textId="77777777" w:rsidR="00A6424C" w:rsidRDefault="00EF4087">
      <w:pPr>
        <w:jc w:val="center"/>
        <w:rPr>
          <w:rFonts w:ascii="Times New Roman" w:eastAsia="Times New Roman" w:hAnsi="Times New Roman" w:cs="Times New Roman"/>
          <w:b/>
        </w:rPr>
      </w:pPr>
      <w:r>
        <w:rPr>
          <w:rFonts w:ascii="Times New Roman" w:eastAsia="Times New Roman" w:hAnsi="Times New Roman" w:cs="Times New Roman"/>
          <w:b/>
        </w:rPr>
        <w:t>ART. 9 – Nomina a Responsabile del Trattamento e protezione dei dati</w:t>
      </w:r>
    </w:p>
    <w:p w14:paraId="00000087" w14:textId="77777777" w:rsidR="00A6424C" w:rsidRDefault="00A6424C">
      <w:pPr>
        <w:rPr>
          <w:rFonts w:ascii="Times New Roman" w:eastAsia="Times New Roman" w:hAnsi="Times New Roman" w:cs="Times New Roman"/>
        </w:rPr>
      </w:pPr>
    </w:p>
    <w:p w14:paraId="00000088"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9.1 In attuazione della presente Convenzione, l’Ente, per il tramite dei  propri utenti/iscritti/associati, verrà a conoscenza e tratterà dati personali, definiti dal Regolamento UE 2016/679 del Parlamento europeo e del Consiglio del 27 aprile 2016 (Regolamento generale sulla protezione dei dati) come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00000089"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Pertanto, ai sensi e per gli effetti del Regolamento UE 2016/679 - premesso che</w:t>
      </w:r>
    </w:p>
    <w:p w14:paraId="0000008A" w14:textId="77777777" w:rsidR="00A6424C" w:rsidRDefault="00EF4087">
      <w:pPr>
        <w:jc w:val="both"/>
        <w:rPr>
          <w:rFonts w:ascii="Times New Roman" w:eastAsia="Times New Roman" w:hAnsi="Times New Roman" w:cs="Times New Roman"/>
          <w:b/>
        </w:rPr>
      </w:pPr>
      <w:r>
        <w:rPr>
          <w:rFonts w:ascii="Times New Roman" w:eastAsia="Times New Roman" w:hAnsi="Times New Roman" w:cs="Times New Roman"/>
        </w:rPr>
        <w:lastRenderedPageBreak/>
        <w:t xml:space="preserve">l’art. 28 del citato Regolamento stabilisce che: “qualora un trattamento debba essere effettuato per conto del titolare del trattamento, quest’ultimo ricorre unicamente a responsabili del trattamento che presentino garanzie sufficienti per mettere in atto misure tecniche e organizzative adeguate in modo tale che il trattamento soddisfi i requisiti del presente regolamento e garantisca la tutela dei diritti dell’interessato” (comma 1); “i trattamenti da parte di un responsabile del trattamento sono disciplinati da un contratto o da altro atto giuridico a norma del diritto dell’Unione o degli Stati membri, che vincoli il responsabile del trattamento al titolare del trattamento e che stipuli la materia disciplinata e la durata del trattamento, la natura e la finalità del trattamento, il tipo di dati personali e le categorie di interessati, gli obblighi e i diritti del titolare del trattamento [...]” (comma 3) - il </w:t>
      </w:r>
      <w:r>
        <w:rPr>
          <w:rFonts w:ascii="Times New Roman" w:eastAsia="Times New Roman" w:hAnsi="Times New Roman" w:cs="Times New Roman"/>
          <w:b/>
        </w:rPr>
        <w:t>Comune</w:t>
      </w:r>
      <w:r>
        <w:rPr>
          <w:rFonts w:ascii="Times New Roman" w:eastAsia="Times New Roman" w:hAnsi="Times New Roman" w:cs="Times New Roman"/>
        </w:rPr>
        <w:t xml:space="preserve">, in qualità di titolare del trattamento, per tutta la durata della presente Convenzione, con specifico riferimento al trattamento dei dati personali riferibili alla consultazione in via telematica della banca dati dell'Anagrafe della Popolazione Residente, </w:t>
      </w:r>
      <w:r>
        <w:rPr>
          <w:rFonts w:ascii="Times New Roman" w:eastAsia="Times New Roman" w:hAnsi="Times New Roman" w:cs="Times New Roman"/>
          <w:b/>
        </w:rPr>
        <w:t>nomina l’Ente</w:t>
      </w:r>
      <w:r>
        <w:rPr>
          <w:rFonts w:ascii="Times New Roman" w:eastAsia="Times New Roman" w:hAnsi="Times New Roman" w:cs="Times New Roman"/>
        </w:rPr>
        <w:t xml:space="preserve">, nella persona del suo legale rappresentante pro tempore, </w:t>
      </w:r>
      <w:r>
        <w:rPr>
          <w:rFonts w:ascii="Times New Roman" w:eastAsia="Times New Roman" w:hAnsi="Times New Roman" w:cs="Times New Roman"/>
          <w:b/>
        </w:rPr>
        <w:t>quale responsabile del trattamento dei dati personali.</w:t>
      </w:r>
    </w:p>
    <w:p w14:paraId="0000008B" w14:textId="77777777" w:rsidR="00A6424C" w:rsidRDefault="00A6424C">
      <w:pPr>
        <w:jc w:val="both"/>
        <w:rPr>
          <w:rFonts w:ascii="Times New Roman" w:eastAsia="Times New Roman" w:hAnsi="Times New Roman" w:cs="Times New Roman"/>
        </w:rPr>
      </w:pPr>
    </w:p>
    <w:p w14:paraId="0000008C"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 La nomina si intende accettata con la sottoscrizione della presente Convenzione.</w:t>
      </w:r>
    </w:p>
    <w:p w14:paraId="0000008D"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Il Comune autorizza esclusivamente le operazioni di trattamento dei dati e delle informazioni della banca dati anagrafica finalizzate allo svolgimento dei compiti istituzionali dell’Ente, all’interno dei servizi e dei procedimenti allo stesso attribuiti, in modo pertinente e non eccedente rispetto alle finalità per le quali sono</w:t>
      </w:r>
    </w:p>
    <w:p w14:paraId="0000008E"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consultabili.</w:t>
      </w:r>
    </w:p>
    <w:p w14:paraId="0000008F" w14:textId="77777777" w:rsidR="00A6424C" w:rsidRDefault="00A6424C">
      <w:pPr>
        <w:jc w:val="both"/>
        <w:rPr>
          <w:rFonts w:ascii="Times New Roman" w:eastAsia="Times New Roman" w:hAnsi="Times New Roman" w:cs="Times New Roman"/>
        </w:rPr>
      </w:pPr>
    </w:p>
    <w:p w14:paraId="00000090"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9.2 L’Ente viene nominato Responsabile in quanto ritenuto attualmente in possesso di requisiti di esperienza, capacità ed affidabilità tali da fornire idonea garanzia del pieno rispetto delle vigenti disposizioni in materia di trattamento dei dati personali, ivi compresa la capacità di mettere in atto misure tecniche ed organizzative adeguate. L’Ente è tenuto, pertanto, a comunicare prontamente al Comune eventuali situazioni sopravvenute che, per il mutare delle conoscenze acquisite in base al progresso tecnico o per qualsiasi altra ragione, possano incidere sulla propria idoneità allo svolgimento dell’incarico in argomento.</w:t>
      </w:r>
    </w:p>
    <w:p w14:paraId="00000091" w14:textId="77777777" w:rsidR="00A6424C" w:rsidRDefault="00A6424C">
      <w:pPr>
        <w:jc w:val="both"/>
        <w:rPr>
          <w:rFonts w:ascii="Times New Roman" w:eastAsia="Times New Roman" w:hAnsi="Times New Roman" w:cs="Times New Roman"/>
        </w:rPr>
      </w:pPr>
    </w:p>
    <w:p w14:paraId="00000092"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9.3 L’Ente, in qualità di Responsabile del trattamento, dovrà attenersi alle istruzioni di seguito elencate:</w:t>
      </w:r>
    </w:p>
    <w:p w14:paraId="00000093" w14:textId="77777777" w:rsidR="00A6424C" w:rsidRDefault="00A6424C">
      <w:pPr>
        <w:jc w:val="both"/>
        <w:rPr>
          <w:rFonts w:ascii="Times New Roman" w:eastAsia="Times New Roman" w:hAnsi="Times New Roman" w:cs="Times New Roman"/>
        </w:rPr>
      </w:pPr>
    </w:p>
    <w:p w14:paraId="00000094"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a) curare che i dati personali oggetto del trattamento siano trattati in modo lecito e</w:t>
      </w:r>
    </w:p>
    <w:p w14:paraId="00000095"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secondo correttezza, e comunque sempre nel pieno rispetto della normativa vigente in materia di protezione dei dati personali, richiamando l’attenzione dei singoli utenti abilitati, incaricati al trattamento dei dati, sulle responsabilità associate all'uso illegittimo degli stessi dati, dal momento che ogni utente abilitato sarà sempre ritenuto personalmente responsabile di tutte le interrogazioni alla banca dati anagrafica avvenute con le proprie credenziali, con particolare riferimento al rispetto delle esigenze di correttezza, liceità, esattezza, completezza, pertinenza, necessità e non eccedenza del trattamento dei dati;</w:t>
      </w:r>
    </w:p>
    <w:p w14:paraId="00000096" w14:textId="77777777" w:rsidR="00A6424C" w:rsidRDefault="00A6424C">
      <w:pPr>
        <w:jc w:val="both"/>
        <w:rPr>
          <w:rFonts w:ascii="Times New Roman" w:eastAsia="Times New Roman" w:hAnsi="Times New Roman" w:cs="Times New Roman"/>
        </w:rPr>
      </w:pPr>
    </w:p>
    <w:p w14:paraId="00000097"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b) assicurare adeguata formazione ai soggetti autorizzati al trattamento dei dati</w:t>
      </w:r>
    </w:p>
    <w:p w14:paraId="00000098"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(incaricati), al fine di renderli pienamente consapevoli dei rischi, delle misure disponibili per prevenire eventi dannosi, dei profili della disciplina sulla protezione</w:t>
      </w:r>
    </w:p>
    <w:p w14:paraId="00000099"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dei dati più rilevante in rapporto alle attività svolte e delle conseguenti responsabilità;</w:t>
      </w:r>
    </w:p>
    <w:p w14:paraId="0000009A" w14:textId="77777777" w:rsidR="00A6424C" w:rsidRDefault="00A6424C">
      <w:pPr>
        <w:jc w:val="both"/>
        <w:rPr>
          <w:rFonts w:ascii="Times New Roman" w:eastAsia="Times New Roman" w:hAnsi="Times New Roman" w:cs="Times New Roman"/>
        </w:rPr>
      </w:pPr>
    </w:p>
    <w:p w14:paraId="0000009B"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lastRenderedPageBreak/>
        <w:t>c) garantire che non si verifichino divulgazioni, comunicazioni, cessioni a terzi, riproduzioni, duplicazioni dei dati resi disponibili dai Comuni e che non creino autonome banche dati non conformi alle finalità per le quali è stato consentito l’accesso alla banca dati;</w:t>
      </w:r>
    </w:p>
    <w:p w14:paraId="0000009C" w14:textId="77777777" w:rsidR="00A6424C" w:rsidRDefault="00A6424C">
      <w:pPr>
        <w:jc w:val="both"/>
        <w:rPr>
          <w:rFonts w:ascii="Times New Roman" w:eastAsia="Times New Roman" w:hAnsi="Times New Roman" w:cs="Times New Roman"/>
        </w:rPr>
      </w:pPr>
    </w:p>
    <w:p w14:paraId="0000009D"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d) in ordine ai trattamenti di dati affidati, fornire al Comune tutte le informazioni necessarie in caso di esercizio del diritto di accesso da parte dell'</w:t>
      </w:r>
      <w:proofErr w:type="spellStart"/>
      <w:r>
        <w:rPr>
          <w:rFonts w:ascii="Times New Roman" w:eastAsia="Times New Roman" w:hAnsi="Times New Roman" w:cs="Times New Roman"/>
        </w:rPr>
        <w:t>interessato,previsto</w:t>
      </w:r>
      <w:proofErr w:type="spellEnd"/>
      <w:r>
        <w:rPr>
          <w:rFonts w:ascii="Times New Roman" w:eastAsia="Times New Roman" w:hAnsi="Times New Roman" w:cs="Times New Roman"/>
        </w:rPr>
        <w:t xml:space="preserve"> dalla normativa in materia di protezione dei dati personali, al fine di consentire un tempestivo riscontro;</w:t>
      </w:r>
    </w:p>
    <w:p w14:paraId="0000009E" w14:textId="77777777" w:rsidR="00A6424C" w:rsidRDefault="00A6424C">
      <w:pPr>
        <w:jc w:val="both"/>
        <w:rPr>
          <w:rFonts w:ascii="Times New Roman" w:eastAsia="Times New Roman" w:hAnsi="Times New Roman" w:cs="Times New Roman"/>
        </w:rPr>
      </w:pPr>
    </w:p>
    <w:p w14:paraId="0000009F"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e) adottare tutte le misure di sicurezza e gli accorgimenti necessari al fine di garantire livelli di sicurezza adeguati ai rischi del trattamento dei dati in argomento, ai sensi e per gli effetti dell’art. 32 del Regolamento (UE) 2016/679;</w:t>
      </w:r>
    </w:p>
    <w:p w14:paraId="000000A0" w14:textId="77777777" w:rsidR="00A6424C" w:rsidRDefault="00A6424C">
      <w:pPr>
        <w:jc w:val="both"/>
        <w:rPr>
          <w:rFonts w:ascii="Times New Roman" w:eastAsia="Times New Roman" w:hAnsi="Times New Roman" w:cs="Times New Roman"/>
        </w:rPr>
      </w:pPr>
    </w:p>
    <w:p w14:paraId="000000A1"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f) fornire al Comune, a semplice richiesta e secondo le modalità indicate da quest’ultimo, i dati e le informazioni necessari per consentire allo stesso di svolgere una tempestiva difesa in eventuali procedure instaurate davanti al Garante o all’Autorità Giudiziaria, relative al trattamento dei dati personali;</w:t>
      </w:r>
    </w:p>
    <w:p w14:paraId="000000A2" w14:textId="77777777" w:rsidR="00A6424C" w:rsidRDefault="00A6424C">
      <w:pPr>
        <w:jc w:val="both"/>
        <w:rPr>
          <w:rFonts w:ascii="Times New Roman" w:eastAsia="Times New Roman" w:hAnsi="Times New Roman" w:cs="Times New Roman"/>
        </w:rPr>
      </w:pPr>
    </w:p>
    <w:p w14:paraId="000000A3"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g) adempiere a tutte le prescrizioni contenute nei provvedimenti delle autorità di</w:t>
      </w:r>
    </w:p>
    <w:p w14:paraId="000000A4"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controllo che risultino applicabili per il corretto espletamento dell'incarico o che</w:t>
      </w:r>
    </w:p>
    <w:p w14:paraId="000000A5"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attengano direttamente o indirettamente all’esecuzione della presente Convenzione, nel rispetto della normativa vigente;</w:t>
      </w:r>
    </w:p>
    <w:p w14:paraId="000000A6" w14:textId="77777777" w:rsidR="00A6424C" w:rsidRDefault="00A6424C">
      <w:pPr>
        <w:jc w:val="both"/>
        <w:rPr>
          <w:rFonts w:ascii="Times New Roman" w:eastAsia="Times New Roman" w:hAnsi="Times New Roman" w:cs="Times New Roman"/>
        </w:rPr>
      </w:pPr>
    </w:p>
    <w:p w14:paraId="000000A7"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h) comunicare tempestivamente al Comune, all’indirizzo di posta elettronica certificata …………………..</w:t>
      </w:r>
    </w:p>
    <w:p w14:paraId="000000A8"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eventuali incidenti sulla sicurezza occorsi al proprio sistema di autenticazione, qualora tali incidenti abbiano un impatto diretto o indiretto sui processi di sicurezza;</w:t>
      </w:r>
    </w:p>
    <w:p w14:paraId="000000A9"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ogni eventuale esigenza di aggiornamento di stato degli utenti gestiti (nuovi</w:t>
      </w:r>
    </w:p>
    <w:p w14:paraId="000000AA"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inserimenti, </w:t>
      </w:r>
      <w:proofErr w:type="spellStart"/>
      <w:r>
        <w:rPr>
          <w:rFonts w:ascii="Times New Roman" w:eastAsia="Times New Roman" w:hAnsi="Times New Roman" w:cs="Times New Roman"/>
        </w:rPr>
        <w:t>disabilitazioni</w:t>
      </w:r>
      <w:proofErr w:type="spellEnd"/>
      <w:r>
        <w:rPr>
          <w:rFonts w:ascii="Times New Roman" w:eastAsia="Times New Roman" w:hAnsi="Times New Roman" w:cs="Times New Roman"/>
        </w:rPr>
        <w:t>, cancellazioni, smarrimento delle credenziali);</w:t>
      </w:r>
    </w:p>
    <w:p w14:paraId="000000AB"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ogni modifica tecnica e/o organizzativa nella struttura dell’Ente, che comporti l’impossibilità di garantire l’applicazione delle regole di cui alla presente Convenzione e/o la loro perdita di efficacia</w:t>
      </w:r>
    </w:p>
    <w:p w14:paraId="000000AC" w14:textId="77777777" w:rsidR="00A6424C" w:rsidRDefault="00A6424C">
      <w:pPr>
        <w:jc w:val="both"/>
        <w:rPr>
          <w:rFonts w:ascii="Times New Roman" w:eastAsia="Times New Roman" w:hAnsi="Times New Roman" w:cs="Times New Roman"/>
        </w:rPr>
      </w:pPr>
    </w:p>
    <w:p w14:paraId="000000AD"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i) in generale, prestare la più ampia e completa collaborazione al Comune al fine di compiere tutto quanto sia necessario ed opportuno per il corretto espletamento dell'incarico, nel rispetto della normativa vigente in materia di protezione dei dati personali.</w:t>
      </w:r>
    </w:p>
    <w:p w14:paraId="000000AE" w14:textId="77777777" w:rsidR="00A6424C" w:rsidRDefault="00A6424C">
      <w:pPr>
        <w:jc w:val="both"/>
        <w:rPr>
          <w:rFonts w:ascii="Times New Roman" w:eastAsia="Times New Roman" w:hAnsi="Times New Roman" w:cs="Times New Roman"/>
        </w:rPr>
      </w:pPr>
    </w:p>
    <w:p w14:paraId="000000AF" w14:textId="253BEDD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9.4 L’Ente, in qualità di Responsabile del trattamento, individua e nomina i singoli soggetti autorizzati al trattamento dei dati (incaricati), avvalendosi del </w:t>
      </w:r>
      <w:r w:rsidR="00367E64">
        <w:rPr>
          <w:rFonts w:ascii="Times New Roman" w:eastAsia="Times New Roman" w:hAnsi="Times New Roman" w:cs="Times New Roman"/>
        </w:rPr>
        <w:t>“</w:t>
      </w:r>
      <w:r w:rsidR="00367E64" w:rsidRPr="00367E64">
        <w:rPr>
          <w:rFonts w:ascii="Times New Roman" w:eastAsia="Times New Roman" w:hAnsi="Times New Roman" w:cs="Times New Roman"/>
        </w:rPr>
        <w:t>Modello di Richiesta E nomina soggetto autorizzato al trattamento dei dati (incaricato)</w:t>
      </w:r>
      <w:r w:rsidR="00367E64">
        <w:rPr>
          <w:rFonts w:ascii="Times New Roman" w:eastAsia="Times New Roman" w:hAnsi="Times New Roman" w:cs="Times New Roman"/>
        </w:rPr>
        <w:t>”</w:t>
      </w:r>
      <w:r>
        <w:rPr>
          <w:rFonts w:ascii="Times New Roman" w:eastAsia="Times New Roman" w:hAnsi="Times New Roman" w:cs="Times New Roman"/>
        </w:rPr>
        <w:t>,</w:t>
      </w:r>
      <w:r w:rsidR="00367E64">
        <w:rPr>
          <w:rFonts w:ascii="Times New Roman" w:eastAsia="Times New Roman" w:hAnsi="Times New Roman" w:cs="Times New Roman"/>
        </w:rPr>
        <w:t xml:space="preserve"> allegato </w:t>
      </w:r>
      <w:bookmarkStart w:id="1" w:name="_GoBack"/>
      <w:bookmarkEnd w:id="1"/>
      <w:r w:rsidR="00367E64">
        <w:rPr>
          <w:rFonts w:ascii="Times New Roman" w:eastAsia="Times New Roman" w:hAnsi="Times New Roman" w:cs="Times New Roman"/>
        </w:rPr>
        <w:t>alla presente e</w:t>
      </w:r>
      <w:r>
        <w:rPr>
          <w:rFonts w:ascii="Times New Roman" w:eastAsia="Times New Roman" w:hAnsi="Times New Roman" w:cs="Times New Roman"/>
        </w:rPr>
        <w:t xml:space="preserve"> che costituisce parte integrante e sostanziale della Convenzione, e richiedendo per essi, di conseguenza, l'abilitazione al servizio di consultazione.</w:t>
      </w:r>
    </w:p>
    <w:p w14:paraId="000000B0" w14:textId="77777777" w:rsidR="00A6424C" w:rsidRDefault="00A6424C">
      <w:pPr>
        <w:jc w:val="both"/>
        <w:rPr>
          <w:rFonts w:ascii="Times New Roman" w:eastAsia="Times New Roman" w:hAnsi="Times New Roman" w:cs="Times New Roman"/>
        </w:rPr>
      </w:pPr>
    </w:p>
    <w:p w14:paraId="000000B1"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9.5 L'Ente si impegna a far pervenire alla Ripartizione Servizi Demografici, Elettorali e Statistici, per ogni utente che richiede l’accesso al servizio di consultazione, il modello indicato nel comma 4 del presente articolo, debitamente compilato e  sottoscritto, corredato di copia di un documento d'identità in corso di validità del firmatario, esclusivamente al seguente indirizzo di posta elettronica certificata:</w:t>
      </w:r>
    </w:p>
    <w:p w14:paraId="000000B2"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w:t>
      </w:r>
    </w:p>
    <w:p w14:paraId="000000B3" w14:textId="77777777" w:rsidR="00A6424C" w:rsidRDefault="00A6424C">
      <w:pPr>
        <w:jc w:val="both"/>
        <w:rPr>
          <w:rFonts w:ascii="Times New Roman" w:eastAsia="Times New Roman" w:hAnsi="Times New Roman" w:cs="Times New Roman"/>
        </w:rPr>
      </w:pPr>
    </w:p>
    <w:p w14:paraId="58C19B1A" w14:textId="77777777" w:rsidR="00367E64" w:rsidRDefault="00367E64">
      <w:pPr>
        <w:jc w:val="both"/>
        <w:rPr>
          <w:rFonts w:ascii="Times New Roman" w:eastAsia="Times New Roman" w:hAnsi="Times New Roman" w:cs="Times New Roman"/>
        </w:rPr>
      </w:pPr>
    </w:p>
    <w:p w14:paraId="16680FF0" w14:textId="77777777" w:rsidR="00367E64" w:rsidRDefault="00367E64">
      <w:pPr>
        <w:jc w:val="both"/>
        <w:rPr>
          <w:rFonts w:ascii="Times New Roman" w:eastAsia="Times New Roman" w:hAnsi="Times New Roman" w:cs="Times New Roman"/>
        </w:rPr>
      </w:pPr>
    </w:p>
    <w:p w14:paraId="000000B4"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9.6 Il Comune, a seguito di verifica degli adempimenti sopra descritti, provvede al</w:t>
      </w:r>
    </w:p>
    <w:p w14:paraId="000000B5"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rilascio delle credenziali (composte da username e password), strettamente personali, di autenticazione al portale https://visureesterne.comune.INSERISCI.it/, a mezzo trasmissione agli indirizzi di posta elettronica istituzionale dei singoli utenti</w:t>
      </w:r>
    </w:p>
    <w:p w14:paraId="000000B6"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individuati dall’Ente.</w:t>
      </w:r>
    </w:p>
    <w:p w14:paraId="000000B7" w14:textId="77777777" w:rsidR="00A6424C" w:rsidRDefault="00A6424C">
      <w:pPr>
        <w:jc w:val="both"/>
        <w:rPr>
          <w:rFonts w:ascii="Times New Roman" w:eastAsia="Times New Roman" w:hAnsi="Times New Roman" w:cs="Times New Roman"/>
        </w:rPr>
      </w:pPr>
    </w:p>
    <w:p w14:paraId="000000B8"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9.7 Il Comune si riserva di disabilitare comunque i profili di accesso attivati, qualora si rilevino delle anomalie nell'utilizzo del sistema, o in caso di perdurante inutilizzo, o per impossibilità di contattare gli utenti incaricati.</w:t>
      </w:r>
    </w:p>
    <w:p w14:paraId="000000B9" w14:textId="77777777" w:rsidR="00A6424C" w:rsidRDefault="00A6424C">
      <w:pPr>
        <w:jc w:val="both"/>
        <w:rPr>
          <w:rFonts w:ascii="Times New Roman" w:eastAsia="Times New Roman" w:hAnsi="Times New Roman" w:cs="Times New Roman"/>
        </w:rPr>
      </w:pPr>
    </w:p>
    <w:p w14:paraId="000000BA"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9.8 L'Ente si dichiara fin d'ora disponibile a conformarsi ad eventuali successivi criteri di sicurezza e/o norme regolamentari che il Comune dovesse adottare in materia di consultazione telematiche di proprie banche dati.</w:t>
      </w:r>
    </w:p>
    <w:p w14:paraId="000000BB" w14:textId="77777777" w:rsidR="00A6424C" w:rsidRDefault="00A6424C">
      <w:pPr>
        <w:jc w:val="both"/>
        <w:rPr>
          <w:rFonts w:ascii="Times New Roman" w:eastAsia="Times New Roman" w:hAnsi="Times New Roman" w:cs="Times New Roman"/>
        </w:rPr>
      </w:pPr>
    </w:p>
    <w:p w14:paraId="000000BC"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9.9 Il Comune, per il tramite dell'operatore che assicura il servizio di gestione, manutenzione ed assistenza del Sistema Informativo Settoriale della popolazione, è legittimato a registrare tutti gli accessi effettuati sulla propria banca dati anagrafica, tracciando opportunamente tutte le posizioni oggetto di interrogazione, al fine di prevenire o correggere malfunzionamenti del sistema e garantire l'efficienza dello stesso, di mettere l'esito delle registrazioni a disposizione dell'Autorità giudiziaria in caso di accertata violazione delle normative vigenti, nonché del Responsabile del trattamento, qualora da esso vengano richiesti, di effettuare periodici controlli.</w:t>
      </w:r>
    </w:p>
    <w:p w14:paraId="000000BD" w14:textId="77777777" w:rsidR="00A6424C" w:rsidRDefault="00A6424C">
      <w:pPr>
        <w:jc w:val="both"/>
        <w:rPr>
          <w:rFonts w:ascii="Times New Roman" w:eastAsia="Times New Roman" w:hAnsi="Times New Roman" w:cs="Times New Roman"/>
        </w:rPr>
      </w:pPr>
    </w:p>
    <w:p w14:paraId="000000BE"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9.10 I dati personali forniti dall’Ente sono trattati esclusivamente per gli adempimenti</w:t>
      </w:r>
    </w:p>
    <w:p w14:paraId="000000BF"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necessari per la sottoscrizione della presente convenzione finalizzata alla consultazione in via telematica della Banca dati dell’anagrafe del Comune di ……………………. e saranno conservati per il periodo di tempo necessario per il conseguimento delle</w:t>
      </w:r>
    </w:p>
    <w:p w14:paraId="000000C0"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finalità per le quali sono raccolti e trattati. </w:t>
      </w:r>
      <w:proofErr w:type="spellStart"/>
      <w:r>
        <w:rPr>
          <w:rFonts w:ascii="Times New Roman" w:eastAsia="Times New Roman" w:hAnsi="Times New Roman" w:cs="Times New Roman"/>
        </w:rPr>
        <w:t>ll</w:t>
      </w:r>
      <w:proofErr w:type="spellEnd"/>
      <w:r>
        <w:rPr>
          <w:rFonts w:ascii="Times New Roman" w:eastAsia="Times New Roman" w:hAnsi="Times New Roman" w:cs="Times New Roman"/>
        </w:rPr>
        <w:t xml:space="preserve"> trattamento sarà svolto in forma automatizzata e/o manuale, nel rispetto di quanto previsto dall’art. 32 del </w:t>
      </w:r>
      <w:proofErr w:type="spellStart"/>
      <w:r>
        <w:rPr>
          <w:rFonts w:ascii="Times New Roman" w:eastAsia="Times New Roman" w:hAnsi="Times New Roman" w:cs="Times New Roman"/>
        </w:rPr>
        <w:t>del</w:t>
      </w:r>
      <w:proofErr w:type="spellEnd"/>
      <w:r>
        <w:rPr>
          <w:rFonts w:ascii="Times New Roman" w:eastAsia="Times New Roman" w:hAnsi="Times New Roman" w:cs="Times New Roman"/>
        </w:rPr>
        <w:t xml:space="preserve"> Regolamento UE 2016/679. Gli interessati potranno esercitare i loro diritti ai sensi degli artt. 15 e seguenti del Regolamento UE 2016/679.</w:t>
      </w:r>
    </w:p>
    <w:p w14:paraId="000000C1" w14:textId="77777777" w:rsidR="00A6424C" w:rsidRDefault="00A6424C">
      <w:pPr>
        <w:jc w:val="both"/>
        <w:rPr>
          <w:rFonts w:ascii="Times New Roman" w:eastAsia="Times New Roman" w:hAnsi="Times New Roman" w:cs="Times New Roman"/>
        </w:rPr>
      </w:pPr>
    </w:p>
    <w:p w14:paraId="000000C2" w14:textId="77777777" w:rsidR="00A6424C" w:rsidRDefault="00EF4087">
      <w:pPr>
        <w:jc w:val="center"/>
        <w:rPr>
          <w:rFonts w:ascii="Times New Roman" w:eastAsia="Times New Roman" w:hAnsi="Times New Roman" w:cs="Times New Roman"/>
          <w:b/>
        </w:rPr>
      </w:pPr>
      <w:r>
        <w:rPr>
          <w:rFonts w:ascii="Times New Roman" w:eastAsia="Times New Roman" w:hAnsi="Times New Roman" w:cs="Times New Roman"/>
          <w:b/>
        </w:rPr>
        <w:t>ART. 10 – Risoluzione delle controversie</w:t>
      </w:r>
    </w:p>
    <w:p w14:paraId="000000C3" w14:textId="77777777" w:rsidR="00A6424C" w:rsidRDefault="00A6424C">
      <w:pPr>
        <w:jc w:val="both"/>
        <w:rPr>
          <w:rFonts w:ascii="Times New Roman" w:eastAsia="Times New Roman" w:hAnsi="Times New Roman" w:cs="Times New Roman"/>
        </w:rPr>
      </w:pPr>
    </w:p>
    <w:p w14:paraId="000000C4"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10.1 Le parti si impegnano a risolvere amichevolmente tutte le controversie che dovessero insorgere tra loro in dipendenza della presente Convenzione. In caso di mancato accordo per la soluzione della controversia, il foro competente è quello di -....................................</w:t>
      </w:r>
    </w:p>
    <w:p w14:paraId="000000C5" w14:textId="77777777" w:rsidR="00A6424C" w:rsidRDefault="00A6424C">
      <w:pPr>
        <w:jc w:val="both"/>
        <w:rPr>
          <w:rFonts w:ascii="Times New Roman" w:eastAsia="Times New Roman" w:hAnsi="Times New Roman" w:cs="Times New Roman"/>
        </w:rPr>
      </w:pPr>
    </w:p>
    <w:p w14:paraId="000000C6" w14:textId="77777777" w:rsidR="00A6424C" w:rsidRDefault="00EF4087">
      <w:pPr>
        <w:jc w:val="center"/>
        <w:rPr>
          <w:rFonts w:ascii="Times New Roman" w:eastAsia="Times New Roman" w:hAnsi="Times New Roman" w:cs="Times New Roman"/>
        </w:rPr>
      </w:pPr>
      <w:r>
        <w:rPr>
          <w:rFonts w:ascii="Times New Roman" w:eastAsia="Times New Roman" w:hAnsi="Times New Roman" w:cs="Times New Roman"/>
        </w:rPr>
        <w:t>***</w:t>
      </w:r>
    </w:p>
    <w:p w14:paraId="000000C7" w14:textId="77777777" w:rsidR="00A6424C" w:rsidRDefault="00A6424C">
      <w:pPr>
        <w:jc w:val="both"/>
        <w:rPr>
          <w:rFonts w:ascii="Times New Roman" w:eastAsia="Times New Roman" w:hAnsi="Times New Roman" w:cs="Times New Roman"/>
        </w:rPr>
      </w:pPr>
    </w:p>
    <w:p w14:paraId="000000C8"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 xml:space="preserve">Il presente atto, letto e approvato, è sottoscritto con firma digitale ai sensi dell’articolo 24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82/2005, con firma elettronica avanzata, ai sensi dell'articolo 1, comma 1, lettera q-bis)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82/2005, ovvero con altra firma elettronica qualificata.</w:t>
      </w:r>
    </w:p>
    <w:p w14:paraId="000000C9" w14:textId="77777777" w:rsidR="00A6424C" w:rsidRDefault="00A6424C">
      <w:pPr>
        <w:jc w:val="both"/>
        <w:rPr>
          <w:rFonts w:ascii="Times New Roman" w:eastAsia="Times New Roman" w:hAnsi="Times New Roman" w:cs="Times New Roman"/>
        </w:rPr>
      </w:pPr>
    </w:p>
    <w:p w14:paraId="000000CA"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per il comune …………………….. (FIRMA)</w:t>
      </w:r>
    </w:p>
    <w:p w14:paraId="000000CB" w14:textId="77777777" w:rsidR="00A6424C" w:rsidRDefault="00A6424C">
      <w:pPr>
        <w:jc w:val="both"/>
        <w:rPr>
          <w:rFonts w:ascii="Times New Roman" w:eastAsia="Times New Roman" w:hAnsi="Times New Roman" w:cs="Times New Roman"/>
        </w:rPr>
      </w:pPr>
    </w:p>
    <w:p w14:paraId="000000CC" w14:textId="77777777" w:rsidR="00A6424C" w:rsidRDefault="00EF4087">
      <w:pPr>
        <w:jc w:val="both"/>
        <w:rPr>
          <w:rFonts w:ascii="Times New Roman" w:eastAsia="Times New Roman" w:hAnsi="Times New Roman" w:cs="Times New Roman"/>
        </w:rPr>
      </w:pPr>
      <w:r>
        <w:rPr>
          <w:rFonts w:ascii="Times New Roman" w:eastAsia="Times New Roman" w:hAnsi="Times New Roman" w:cs="Times New Roman"/>
        </w:rPr>
        <w:t>Per l'Ente ………………………….(FIRMA)</w:t>
      </w:r>
    </w:p>
    <w:p w14:paraId="000000CD" w14:textId="77777777" w:rsidR="00A6424C" w:rsidRDefault="00A6424C">
      <w:pPr>
        <w:jc w:val="both"/>
        <w:rPr>
          <w:rFonts w:ascii="Times New Roman" w:eastAsia="Times New Roman" w:hAnsi="Times New Roman" w:cs="Times New Roman"/>
        </w:rPr>
      </w:pPr>
    </w:p>
    <w:p w14:paraId="000000CE" w14:textId="77777777" w:rsidR="00A6424C" w:rsidRDefault="00A6424C"/>
    <w:sectPr w:rsidR="00A6424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4C"/>
    <w:rsid w:val="00367E64"/>
    <w:rsid w:val="00476803"/>
    <w:rsid w:val="00A6424C"/>
    <w:rsid w:val="00EF4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E+gtSY8q58J6pPnJ4aXWmw4+cw==">AMUW2mVa0CxTavEHK4nPko9qmqzZRVJBdn/qHKi/9/JfdtxSPGarXkWbJjnjQ0eRsHBAlr2CRDSvBYTIwTY4wYAsjiMmJdT8b36Sndl7MgQ89OVEhmmIBh0FVwWyDm975/0uOkE+eIJH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3455</Words>
  <Characters>19700</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oliva</dc:creator>
  <cp:lastModifiedBy>Utente</cp:lastModifiedBy>
  <cp:revision>4</cp:revision>
  <dcterms:created xsi:type="dcterms:W3CDTF">2021-01-22T09:31:00Z</dcterms:created>
  <dcterms:modified xsi:type="dcterms:W3CDTF">2021-03-05T09:27:00Z</dcterms:modified>
</cp:coreProperties>
</file>